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FB" w:rsidRDefault="00DA622A" w:rsidP="00662A93">
      <w:pPr>
        <w:ind w:left="360" w:right="-1"/>
        <w:jc w:val="both"/>
        <w:rPr>
          <w:b/>
          <w:sz w:val="44"/>
          <w:szCs w:val="44"/>
          <w:lang w:val="es-ES" w:eastAsia="es-ES"/>
        </w:rPr>
      </w:pPr>
      <w:r>
        <w:rPr>
          <w:noProof/>
          <w:lang w:val="en-US"/>
        </w:rPr>
        <w:t xml:space="preserve">                 </w:t>
      </w:r>
      <w:r w:rsidR="001B6688">
        <w:rPr>
          <w:noProof/>
          <w:lang w:val="es-ES" w:eastAsia="es-ES"/>
        </w:rPr>
        <w:drawing>
          <wp:inline distT="0" distB="0" distL="0" distR="0">
            <wp:extent cx="1085850" cy="1085850"/>
            <wp:effectExtent l="0" t="0" r="0" b="0"/>
            <wp:docPr id="12" name="Imagen 1" descr="https://pbs.twimg.com/profile_images/540525942062317568/wSHXmC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pbs.twimg.com/profile_images/540525942062317568/wSHXmCI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</w:t>
      </w:r>
      <w:r w:rsidR="001B6688">
        <w:rPr>
          <w:noProof/>
          <w:lang w:val="es-ES" w:eastAsia="es-ES"/>
        </w:rPr>
        <w:drawing>
          <wp:inline distT="0" distB="0" distL="0" distR="0">
            <wp:extent cx="2486025" cy="809625"/>
            <wp:effectExtent l="0" t="0" r="9525" b="9525"/>
            <wp:docPr id="1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FB" w:rsidRDefault="00CB1EFB" w:rsidP="00662A93">
      <w:pPr>
        <w:ind w:left="360" w:right="-1"/>
        <w:jc w:val="both"/>
        <w:rPr>
          <w:b/>
          <w:sz w:val="44"/>
          <w:szCs w:val="44"/>
          <w:lang w:val="es-ES" w:eastAsia="es-ES"/>
        </w:rPr>
      </w:pPr>
    </w:p>
    <w:p w:rsidR="00CB1EFB" w:rsidRDefault="00CB1EFB" w:rsidP="00AA6954">
      <w:pPr>
        <w:ind w:left="360" w:right="-1"/>
        <w:jc w:val="both"/>
        <w:rPr>
          <w:rFonts w:ascii="Times" w:hAnsi="Times"/>
          <w:b/>
          <w:sz w:val="44"/>
          <w:szCs w:val="44"/>
          <w:lang w:val="es-ES" w:eastAsia="es-ES"/>
        </w:rPr>
      </w:pPr>
      <w:r>
        <w:rPr>
          <w:rFonts w:ascii="Times" w:hAnsi="Times"/>
          <w:b/>
          <w:sz w:val="44"/>
          <w:szCs w:val="44"/>
          <w:lang w:val="es-ES" w:eastAsia="es-ES"/>
        </w:rPr>
        <w:t>Más de 30 modelos internacionales</w:t>
      </w:r>
      <w:r w:rsidR="00DA622A">
        <w:rPr>
          <w:rFonts w:ascii="Times" w:hAnsi="Times"/>
          <w:b/>
          <w:sz w:val="44"/>
          <w:szCs w:val="44"/>
          <w:lang w:val="es-ES" w:eastAsia="es-ES"/>
        </w:rPr>
        <w:t>, Míster y Mises,</w:t>
      </w:r>
      <w:r>
        <w:rPr>
          <w:rFonts w:ascii="Times" w:hAnsi="Times"/>
          <w:b/>
          <w:sz w:val="44"/>
          <w:szCs w:val="44"/>
          <w:lang w:val="es-ES" w:eastAsia="es-ES"/>
        </w:rPr>
        <w:t xml:space="preserve"> se visten de Moda Cálida en l</w:t>
      </w:r>
      <w:r w:rsidRPr="00902B61">
        <w:rPr>
          <w:rFonts w:ascii="Times" w:hAnsi="Times"/>
          <w:b/>
          <w:sz w:val="44"/>
          <w:szCs w:val="44"/>
          <w:lang w:val="es-ES" w:eastAsia="es-ES"/>
        </w:rPr>
        <w:t>a Semana de Baño de Gran Canaria</w:t>
      </w:r>
    </w:p>
    <w:p w:rsidR="00CB1EFB" w:rsidRDefault="00CB1EFB" w:rsidP="00C32766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sz w:val="30"/>
          <w:szCs w:val="30"/>
          <w:lang w:eastAsia="es-ES"/>
        </w:rPr>
      </w:pPr>
      <w:r w:rsidRPr="00DA622A">
        <w:rPr>
          <w:rFonts w:ascii="Calibri" w:hAnsi="Calibri" w:cs="Calibri"/>
          <w:b/>
          <w:sz w:val="30"/>
          <w:szCs w:val="30"/>
          <w:lang w:eastAsia="es-ES"/>
        </w:rPr>
        <w:t xml:space="preserve">La mitad son </w:t>
      </w:r>
      <w:r w:rsidR="00DA622A" w:rsidRPr="00DA622A">
        <w:rPr>
          <w:rFonts w:ascii="Calibri" w:hAnsi="Calibri" w:cs="Calibri"/>
          <w:b/>
          <w:sz w:val="30"/>
          <w:szCs w:val="30"/>
          <w:lang w:eastAsia="es-ES"/>
        </w:rPr>
        <w:t xml:space="preserve">profesionales de Canarias integrados en el circuito mundial </w:t>
      </w:r>
      <w:r w:rsidRPr="00DA622A">
        <w:rPr>
          <w:rFonts w:ascii="Calibri" w:hAnsi="Calibri" w:cs="Calibri"/>
          <w:b/>
          <w:sz w:val="30"/>
          <w:szCs w:val="30"/>
          <w:lang w:eastAsia="es-ES"/>
        </w:rPr>
        <w:t xml:space="preserve">circuito mundial de las pasarelas </w:t>
      </w:r>
    </w:p>
    <w:p w:rsidR="00DA622A" w:rsidRPr="00DA622A" w:rsidRDefault="00DA622A" w:rsidP="00DA622A">
      <w:pPr>
        <w:spacing w:after="0"/>
        <w:ind w:left="1077"/>
        <w:jc w:val="both"/>
        <w:rPr>
          <w:rFonts w:ascii="Calibri" w:hAnsi="Calibri" w:cs="Calibri"/>
          <w:b/>
          <w:sz w:val="30"/>
          <w:szCs w:val="30"/>
          <w:lang w:eastAsia="es-ES"/>
        </w:rPr>
      </w:pPr>
    </w:p>
    <w:p w:rsidR="00CB1EFB" w:rsidRDefault="00CB1EFB" w:rsidP="00662A93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sz w:val="30"/>
          <w:szCs w:val="30"/>
          <w:lang w:eastAsia="es-ES"/>
        </w:rPr>
      </w:pPr>
      <w:r>
        <w:rPr>
          <w:rFonts w:ascii="Calibri" w:hAnsi="Calibri" w:cs="Calibri"/>
          <w:b/>
          <w:sz w:val="30"/>
          <w:szCs w:val="30"/>
          <w:lang w:eastAsia="es-ES"/>
        </w:rPr>
        <w:t>El recién coronado Míster España Daniel Rodríguez, la Miss España 2015 Desiré Cordero y la Miss Mundo 2015 Mireia Lalaguna</w:t>
      </w:r>
      <w:r w:rsidR="00DA622A">
        <w:rPr>
          <w:rFonts w:ascii="Calibri" w:hAnsi="Calibri" w:cs="Calibri"/>
          <w:b/>
          <w:sz w:val="30"/>
          <w:szCs w:val="30"/>
          <w:lang w:eastAsia="es-ES"/>
        </w:rPr>
        <w:t xml:space="preserve">, entre </w:t>
      </w:r>
      <w:r>
        <w:rPr>
          <w:rFonts w:ascii="Calibri" w:hAnsi="Calibri" w:cs="Calibri"/>
          <w:b/>
          <w:sz w:val="30"/>
          <w:szCs w:val="30"/>
          <w:lang w:eastAsia="es-ES"/>
        </w:rPr>
        <w:t>el elenco de maniquíes</w:t>
      </w:r>
    </w:p>
    <w:p w:rsidR="001B6688" w:rsidRDefault="001B6688" w:rsidP="001B6688">
      <w:pPr>
        <w:spacing w:after="0"/>
        <w:ind w:left="1077"/>
        <w:jc w:val="both"/>
        <w:rPr>
          <w:rFonts w:ascii="Calibri" w:hAnsi="Calibri" w:cs="Calibri"/>
          <w:b/>
          <w:sz w:val="30"/>
          <w:szCs w:val="30"/>
          <w:lang w:eastAsia="es-ES"/>
        </w:rPr>
      </w:pPr>
    </w:p>
    <w:p w:rsidR="001B6688" w:rsidRDefault="001B6688" w:rsidP="00662A93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sz w:val="30"/>
          <w:szCs w:val="30"/>
          <w:lang w:eastAsia="es-ES"/>
        </w:rPr>
      </w:pPr>
      <w:r>
        <w:rPr>
          <w:rFonts w:ascii="Calibri" w:hAnsi="Calibri" w:cs="Calibri"/>
          <w:b/>
          <w:sz w:val="30"/>
          <w:szCs w:val="30"/>
          <w:lang w:eastAsia="es-ES"/>
        </w:rPr>
        <w:t>El</w:t>
      </w:r>
      <w:r w:rsidRPr="001B6688">
        <w:rPr>
          <w:rFonts w:ascii="Calibri" w:hAnsi="Calibri" w:cs="Calibri"/>
          <w:b/>
          <w:sz w:val="30"/>
          <w:szCs w:val="30"/>
          <w:lang w:eastAsia="es-ES"/>
        </w:rPr>
        <w:t xml:space="preserve"> corredor de moto GP Axel Pons debuta</w:t>
      </w:r>
      <w:r>
        <w:rPr>
          <w:rFonts w:ascii="Calibri" w:hAnsi="Calibri" w:cs="Calibri"/>
          <w:b/>
          <w:sz w:val="30"/>
          <w:szCs w:val="30"/>
          <w:lang w:eastAsia="es-ES"/>
        </w:rPr>
        <w:t>rá</w:t>
      </w:r>
      <w:r w:rsidRPr="001B6688">
        <w:rPr>
          <w:rFonts w:ascii="Calibri" w:hAnsi="Calibri" w:cs="Calibri"/>
          <w:b/>
          <w:sz w:val="30"/>
          <w:szCs w:val="30"/>
          <w:lang w:eastAsia="es-ES"/>
        </w:rPr>
        <w:t xml:space="preserve"> </w:t>
      </w:r>
      <w:r>
        <w:rPr>
          <w:rFonts w:ascii="Calibri" w:hAnsi="Calibri" w:cs="Calibri"/>
          <w:b/>
          <w:sz w:val="30"/>
          <w:szCs w:val="30"/>
          <w:lang w:eastAsia="es-ES"/>
        </w:rPr>
        <w:t>como modelo</w:t>
      </w:r>
    </w:p>
    <w:p w:rsidR="00CB1EFB" w:rsidRPr="002F6BEE" w:rsidRDefault="00CB1EFB" w:rsidP="002F6BEE">
      <w:pPr>
        <w:spacing w:after="0"/>
        <w:ind w:left="1077"/>
        <w:jc w:val="both"/>
        <w:rPr>
          <w:rFonts w:ascii="Calibri" w:hAnsi="Calibri" w:cs="Calibri"/>
          <w:b/>
          <w:sz w:val="20"/>
          <w:szCs w:val="20"/>
          <w:lang w:eastAsia="es-ES"/>
        </w:rPr>
      </w:pPr>
    </w:p>
    <w:p w:rsidR="00CB1EFB" w:rsidRPr="005F3B88" w:rsidRDefault="001B6688" w:rsidP="005F3B88">
      <w:pPr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sz w:val="30"/>
          <w:szCs w:val="30"/>
          <w:lang w:eastAsia="es-ES"/>
        </w:rPr>
      </w:pPr>
      <w:r>
        <w:rPr>
          <w:rFonts w:ascii="Calibri" w:hAnsi="Calibri" w:cs="Calibri"/>
          <w:b/>
          <w:sz w:val="30"/>
          <w:szCs w:val="30"/>
          <w:lang w:eastAsia="es-ES"/>
        </w:rPr>
        <w:t>Un</w:t>
      </w:r>
      <w:r w:rsidR="00CB1EFB">
        <w:rPr>
          <w:rFonts w:ascii="Calibri" w:hAnsi="Calibri" w:cs="Calibri"/>
          <w:b/>
          <w:sz w:val="30"/>
          <w:szCs w:val="30"/>
          <w:lang w:eastAsia="es-ES"/>
        </w:rPr>
        <w:t xml:space="preserve"> centenar de profesion</w:t>
      </w:r>
      <w:r>
        <w:rPr>
          <w:rFonts w:ascii="Calibri" w:hAnsi="Calibri" w:cs="Calibri"/>
          <w:b/>
          <w:sz w:val="30"/>
          <w:szCs w:val="30"/>
          <w:lang w:eastAsia="es-ES"/>
        </w:rPr>
        <w:t xml:space="preserve">ales trabajan en el montaje de la pasarela para situarla a la altura de las </w:t>
      </w:r>
      <w:r w:rsidR="00CB1EFB">
        <w:rPr>
          <w:rFonts w:ascii="Calibri" w:hAnsi="Calibri" w:cs="Calibri"/>
          <w:b/>
          <w:sz w:val="30"/>
          <w:szCs w:val="30"/>
          <w:lang w:eastAsia="es-ES"/>
        </w:rPr>
        <w:t>internacionales</w:t>
      </w:r>
    </w:p>
    <w:p w:rsidR="00CB1EFB" w:rsidRPr="0094082A" w:rsidRDefault="00CB1EFB" w:rsidP="00662A93">
      <w:pPr>
        <w:ind w:right="-1"/>
        <w:jc w:val="both"/>
        <w:rPr>
          <w:rFonts w:ascii="Calibri" w:hAnsi="Calibri" w:cs="Calibri"/>
          <w:b/>
          <w:sz w:val="28"/>
          <w:szCs w:val="28"/>
          <w:lang w:eastAsia="es-ES"/>
        </w:rPr>
      </w:pPr>
    </w:p>
    <w:p w:rsidR="00CB1EFB" w:rsidRDefault="00CB1EFB" w:rsidP="0082270F">
      <w:pPr>
        <w:ind w:left="360"/>
        <w:jc w:val="both"/>
        <w:rPr>
          <w:rFonts w:ascii="Calibri" w:hAnsi="Calibri"/>
          <w:sz w:val="26"/>
          <w:szCs w:val="26"/>
        </w:rPr>
      </w:pPr>
      <w:r w:rsidRPr="007006A1">
        <w:rPr>
          <w:rFonts w:ascii="Calibri" w:hAnsi="Calibri"/>
          <w:b/>
          <w:sz w:val="26"/>
          <w:szCs w:val="26"/>
        </w:rPr>
        <w:t>Las Pa</w:t>
      </w:r>
      <w:r>
        <w:rPr>
          <w:rFonts w:ascii="Calibri" w:hAnsi="Calibri"/>
          <w:b/>
          <w:sz w:val="26"/>
          <w:szCs w:val="26"/>
        </w:rPr>
        <w:t>lmas de Gran Canaria, 9 de juni</w:t>
      </w:r>
      <w:r w:rsidRPr="007006A1">
        <w:rPr>
          <w:rFonts w:ascii="Calibri" w:hAnsi="Calibri"/>
          <w:b/>
          <w:sz w:val="26"/>
          <w:szCs w:val="26"/>
        </w:rPr>
        <w:t>o de 2016.-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Más de 30 modelos de proyección internacional, la mitad </w:t>
      </w:r>
      <w:r w:rsidR="00DA622A">
        <w:rPr>
          <w:rFonts w:ascii="Calibri" w:hAnsi="Calibri"/>
          <w:sz w:val="26"/>
          <w:szCs w:val="26"/>
        </w:rPr>
        <w:t xml:space="preserve">de Canarias, </w:t>
      </w:r>
      <w:r>
        <w:rPr>
          <w:rFonts w:ascii="Calibri" w:hAnsi="Calibri"/>
          <w:sz w:val="26"/>
          <w:szCs w:val="26"/>
        </w:rPr>
        <w:t>se vestirán de Moda Cálida en la Semana</w:t>
      </w:r>
      <w:r w:rsidR="00DA622A">
        <w:rPr>
          <w:rFonts w:ascii="Calibri" w:hAnsi="Calibri"/>
          <w:sz w:val="26"/>
          <w:szCs w:val="26"/>
        </w:rPr>
        <w:t xml:space="preserve"> de Baño de Gran Canaria este fin de semana para llevar sus diseños al resto del mundo, entre ellos el nuevo </w:t>
      </w:r>
      <w:r>
        <w:rPr>
          <w:rFonts w:ascii="Calibri" w:hAnsi="Calibri"/>
          <w:sz w:val="26"/>
          <w:szCs w:val="26"/>
        </w:rPr>
        <w:t>Míster España</w:t>
      </w:r>
      <w:r w:rsidR="00DA622A">
        <w:rPr>
          <w:rFonts w:ascii="Calibri" w:hAnsi="Calibri"/>
          <w:sz w:val="26"/>
          <w:szCs w:val="26"/>
        </w:rPr>
        <w:t xml:space="preserve">, Miss España 2015 y Miss Mundo 2015, </w:t>
      </w:r>
      <w:r>
        <w:rPr>
          <w:rFonts w:ascii="Calibri" w:hAnsi="Calibri"/>
          <w:sz w:val="26"/>
          <w:szCs w:val="26"/>
        </w:rPr>
        <w:t>maniquíes que han desfilado en Gaudí o Cibeles y formado parte de campañas para Women Secret, Loewe y Dolce &amp; Gab</w:t>
      </w:r>
      <w:r w:rsidR="00DA622A">
        <w:rPr>
          <w:rFonts w:ascii="Calibri" w:hAnsi="Calibri"/>
          <w:sz w:val="26"/>
          <w:szCs w:val="26"/>
        </w:rPr>
        <w:t>bana</w:t>
      </w:r>
      <w:r>
        <w:rPr>
          <w:rFonts w:ascii="Calibri" w:hAnsi="Calibri"/>
          <w:sz w:val="26"/>
          <w:szCs w:val="26"/>
        </w:rPr>
        <w:t>, destacó la consejera de Industria del Cabildo, Minerva Alonso.</w:t>
      </w:r>
    </w:p>
    <w:p w:rsidR="00CB1EFB" w:rsidRDefault="00CB1EFB" w:rsidP="00993ACC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El establecimiento de Fund Grube de Me</w:t>
      </w:r>
      <w:r w:rsidR="001B6688">
        <w:rPr>
          <w:rFonts w:ascii="Calibri" w:hAnsi="Calibri"/>
          <w:sz w:val="26"/>
          <w:szCs w:val="26"/>
        </w:rPr>
        <w:t>loneras acogió</w:t>
      </w:r>
      <w:r>
        <w:rPr>
          <w:rFonts w:ascii="Calibri" w:hAnsi="Calibri"/>
          <w:sz w:val="26"/>
          <w:szCs w:val="26"/>
        </w:rPr>
        <w:t xml:space="preserve"> este jueves la pres</w:t>
      </w:r>
      <w:r w:rsidR="001B6688">
        <w:rPr>
          <w:rFonts w:ascii="Calibri" w:hAnsi="Calibri"/>
          <w:sz w:val="26"/>
          <w:szCs w:val="26"/>
        </w:rPr>
        <w:t>entación de los modelos isleños</w:t>
      </w:r>
      <w:r>
        <w:rPr>
          <w:rFonts w:ascii="Calibri" w:hAnsi="Calibri"/>
          <w:sz w:val="26"/>
          <w:szCs w:val="26"/>
        </w:rPr>
        <w:t xml:space="preserve"> participantes en la octava edición de la pasarela que se celebrará en Expomeloneras el 10 y 11 de junio, profesionales que se mueven en el circuito mundial de la moda.</w:t>
      </w:r>
    </w:p>
    <w:p w:rsidR="00CB1EFB" w:rsidRDefault="00CB1EFB" w:rsidP="00993ACC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Este año, el Cabildo ha querido acentuar las señas de identidad y poner en valor el talento insular entorno a la industria textil, tanto el que crean los diseñadores en sus talleres como el del elenco de modelos que se subirán a la pasarela, señaló Alonso. </w:t>
      </w:r>
    </w:p>
    <w:p w:rsidR="00CB1EFB" w:rsidRDefault="00CB1EFB" w:rsidP="00F32BAC">
      <w:pPr>
        <w:ind w:left="360"/>
        <w:jc w:val="both"/>
        <w:rPr>
          <w:rFonts w:ascii="Calibri" w:hAnsi="Calibri"/>
          <w:sz w:val="26"/>
          <w:szCs w:val="26"/>
          <w:shd w:val="clear" w:color="auto" w:fill="FFFFFF"/>
        </w:rPr>
      </w:pPr>
      <w:r>
        <w:rPr>
          <w:rFonts w:ascii="Calibri" w:hAnsi="Calibri"/>
          <w:sz w:val="26"/>
          <w:szCs w:val="26"/>
        </w:rPr>
        <w:lastRenderedPageBreak/>
        <w:t xml:space="preserve">De este modo, </w:t>
      </w:r>
      <w:smartTag w:uri="urn:schemas-microsoft-com:office:smarttags" w:element="PersonName">
        <w:smartTagPr>
          <w:attr w:name="ProductID" w:val="la Semana"/>
        </w:smartTagPr>
        <w:r>
          <w:rPr>
            <w:rFonts w:ascii="Calibri" w:hAnsi="Calibri"/>
            <w:sz w:val="26"/>
            <w:szCs w:val="26"/>
          </w:rPr>
          <w:t>la Semana</w:t>
        </w:r>
      </w:smartTag>
      <w:r>
        <w:rPr>
          <w:rFonts w:ascii="Calibri" w:hAnsi="Calibri"/>
          <w:sz w:val="26"/>
          <w:szCs w:val="26"/>
        </w:rPr>
        <w:t xml:space="preserve"> de Baño contará con las canarias Aída Artiles, portada de revistas como ELLE, y Raquel Palomo, quien se ha subido a la pasarela Cibeles, además de Sara Kuhlmann, que ha trabajado para Loewe, y </w:t>
      </w:r>
      <w:smartTag w:uri="urn:schemas-microsoft-com:office:smarttags" w:element="PersonName">
        <w:smartTagPr>
          <w:attr w:name="ProductID" w:val="la Reina"/>
        </w:smartTagPr>
        <w:r>
          <w:rPr>
            <w:rFonts w:ascii="Calibri" w:hAnsi="Calibri"/>
            <w:sz w:val="26"/>
            <w:szCs w:val="26"/>
          </w:rPr>
          <w:t>la Reina</w:t>
        </w:r>
      </w:smartTag>
      <w:r>
        <w:rPr>
          <w:rFonts w:ascii="Calibri" w:hAnsi="Calibri"/>
          <w:sz w:val="26"/>
          <w:szCs w:val="26"/>
        </w:rPr>
        <w:t xml:space="preserve"> del Carnaval de Las Palmas de Gran Canaria 2013, Giovanna Lee, así como Marina Peñate, quien ha lucido prendas del francés </w:t>
      </w:r>
      <w:r w:rsidRPr="00F32BAC">
        <w:rPr>
          <w:rFonts w:ascii="Calibri" w:hAnsi="Calibri"/>
          <w:sz w:val="26"/>
          <w:szCs w:val="26"/>
          <w:shd w:val="clear" w:color="auto" w:fill="FFFFFF"/>
        </w:rPr>
        <w:t>Christophe Sauvat</w:t>
      </w:r>
      <w:r>
        <w:rPr>
          <w:rFonts w:ascii="Calibri" w:hAnsi="Calibri"/>
          <w:sz w:val="26"/>
          <w:szCs w:val="26"/>
          <w:shd w:val="clear" w:color="auto" w:fill="FFFFFF"/>
        </w:rPr>
        <w:t xml:space="preserve"> y la joven Marina García, asidua a las pasarelas de Moda Cálida desde 2013.</w:t>
      </w:r>
    </w:p>
    <w:p w:rsidR="00CB1EFB" w:rsidRPr="00F32BAC" w:rsidRDefault="00CB1EFB" w:rsidP="00F32BAC">
      <w:pPr>
        <w:ind w:left="360"/>
        <w:jc w:val="both"/>
        <w:rPr>
          <w:rFonts w:ascii="Calibri" w:hAnsi="Calibri"/>
          <w:sz w:val="26"/>
          <w:szCs w:val="26"/>
          <w:shd w:val="clear" w:color="auto" w:fill="FFFFFF"/>
        </w:rPr>
      </w:pPr>
      <w:r>
        <w:rPr>
          <w:rFonts w:ascii="Calibri" w:hAnsi="Calibri"/>
          <w:sz w:val="26"/>
          <w:szCs w:val="26"/>
          <w:shd w:val="clear" w:color="auto" w:fill="FFFFFF"/>
        </w:rPr>
        <w:t xml:space="preserve">Todas ellas compartirán pasarela con </w:t>
      </w:r>
      <w:r>
        <w:rPr>
          <w:rFonts w:ascii="Calibri" w:hAnsi="Calibri"/>
          <w:sz w:val="26"/>
          <w:szCs w:val="26"/>
        </w:rPr>
        <w:t>Desiré Cordero, Miss España 2015, Mireia Lalaguna, Miss Mundo 2015, y la modelo canaria Joana Sanz, que ha desfilado en las pasarelas de novias Gaudí y Women Secret, además de participar en la campaña de Jimmy Choo</w:t>
      </w:r>
      <w:r w:rsidR="001B6688">
        <w:rPr>
          <w:rFonts w:ascii="Calibri" w:hAnsi="Calibri"/>
          <w:sz w:val="26"/>
          <w:szCs w:val="26"/>
        </w:rPr>
        <w:t>.</w:t>
      </w:r>
    </w:p>
    <w:p w:rsidR="00CB1EFB" w:rsidRDefault="00CB1EFB" w:rsidP="0081643C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Entre los modelos masculinos, destaca la incorporación de última hora de Míster España 2015, Daniel Rodríguez, que enfatizará el acento canario de la pasarela a la que se subirán también Oliver Baggerman, que ha sido modelo de Armani, Carlos Gómez, quien ha desfilado para Dolce &amp; Gabbana, además de Mauro Quintero y Aridane da Silva, modelo de la campaña de la marca británica Lee Cooper. </w:t>
      </w:r>
    </w:p>
    <w:p w:rsidR="00CB1EFB" w:rsidRDefault="00CB1EFB" w:rsidP="00E4132E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También desfilarán el corredor de moto GP Axel Pons</w:t>
      </w:r>
      <w:r w:rsidRPr="00076ADA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 xml:space="preserve">que </w:t>
      </w:r>
      <w:r w:rsidRPr="00076ADA">
        <w:rPr>
          <w:rFonts w:ascii="Calibri" w:hAnsi="Calibri"/>
          <w:sz w:val="26"/>
          <w:szCs w:val="26"/>
        </w:rPr>
        <w:t>debuta en la pasarela de Moda Cálida, José Lamuño</w:t>
      </w:r>
      <w:r>
        <w:rPr>
          <w:rFonts w:ascii="Calibri" w:hAnsi="Calibri"/>
          <w:sz w:val="26"/>
          <w:szCs w:val="26"/>
        </w:rPr>
        <w:t>,</w:t>
      </w:r>
      <w:r w:rsidRPr="00076ADA">
        <w:rPr>
          <w:rFonts w:ascii="Calibri" w:hAnsi="Calibri"/>
          <w:sz w:val="26"/>
          <w:szCs w:val="26"/>
        </w:rPr>
        <w:t xml:space="preserve"> modelo y actor de series como </w:t>
      </w:r>
      <w:r w:rsidR="001B6688">
        <w:rPr>
          <w:rFonts w:ascii="Calibri" w:hAnsi="Calibri"/>
          <w:sz w:val="26"/>
          <w:szCs w:val="26"/>
        </w:rPr>
        <w:t>“</w:t>
      </w:r>
      <w:r w:rsidRPr="00076ADA">
        <w:rPr>
          <w:rFonts w:ascii="Calibri" w:hAnsi="Calibri"/>
          <w:sz w:val="26"/>
          <w:szCs w:val="26"/>
        </w:rPr>
        <w:t xml:space="preserve">La que </w:t>
      </w:r>
      <w:r>
        <w:rPr>
          <w:rFonts w:ascii="Calibri" w:hAnsi="Calibri"/>
          <w:sz w:val="26"/>
          <w:szCs w:val="26"/>
        </w:rPr>
        <w:t>se avecina</w:t>
      </w:r>
      <w:r w:rsidR="001B6688">
        <w:rPr>
          <w:rFonts w:ascii="Calibri" w:hAnsi="Calibri"/>
          <w:sz w:val="26"/>
          <w:szCs w:val="26"/>
        </w:rPr>
        <w:t>”</w:t>
      </w:r>
      <w:r>
        <w:rPr>
          <w:rFonts w:ascii="Calibri" w:hAnsi="Calibri"/>
          <w:sz w:val="26"/>
          <w:szCs w:val="26"/>
        </w:rPr>
        <w:t xml:space="preserve">, </w:t>
      </w:r>
      <w:r w:rsidR="001B6688">
        <w:rPr>
          <w:rFonts w:ascii="Calibri" w:hAnsi="Calibri"/>
          <w:sz w:val="26"/>
          <w:szCs w:val="26"/>
        </w:rPr>
        <w:t>“El i</w:t>
      </w:r>
      <w:r>
        <w:rPr>
          <w:rFonts w:ascii="Calibri" w:hAnsi="Calibri"/>
          <w:sz w:val="26"/>
          <w:szCs w:val="26"/>
        </w:rPr>
        <w:t>nternado</w:t>
      </w:r>
      <w:r w:rsidR="001B6688">
        <w:rPr>
          <w:rFonts w:ascii="Calibri" w:hAnsi="Calibri"/>
          <w:sz w:val="26"/>
          <w:szCs w:val="26"/>
        </w:rPr>
        <w:t>”</w:t>
      </w:r>
      <w:r>
        <w:rPr>
          <w:rFonts w:ascii="Calibri" w:hAnsi="Calibri"/>
          <w:sz w:val="26"/>
          <w:szCs w:val="26"/>
        </w:rPr>
        <w:t xml:space="preserve"> o </w:t>
      </w:r>
      <w:r w:rsidR="001B6688">
        <w:rPr>
          <w:rFonts w:ascii="Calibri" w:hAnsi="Calibri"/>
          <w:sz w:val="26"/>
          <w:szCs w:val="26"/>
        </w:rPr>
        <w:t>“</w:t>
      </w:r>
      <w:r>
        <w:rPr>
          <w:rFonts w:ascii="Calibri" w:hAnsi="Calibri"/>
          <w:sz w:val="26"/>
          <w:szCs w:val="26"/>
        </w:rPr>
        <w:t>Aída</w:t>
      </w:r>
      <w:r w:rsidR="001B6688">
        <w:rPr>
          <w:rFonts w:ascii="Calibri" w:hAnsi="Calibri"/>
          <w:sz w:val="26"/>
          <w:szCs w:val="26"/>
        </w:rPr>
        <w:t>”</w:t>
      </w:r>
      <w:r>
        <w:rPr>
          <w:rFonts w:ascii="Calibri" w:hAnsi="Calibri"/>
          <w:sz w:val="26"/>
          <w:szCs w:val="26"/>
        </w:rPr>
        <w:t xml:space="preserve"> y </w:t>
      </w:r>
      <w:r w:rsidRPr="00076ADA">
        <w:rPr>
          <w:rFonts w:ascii="Calibri" w:hAnsi="Calibri"/>
          <w:sz w:val="26"/>
          <w:szCs w:val="26"/>
        </w:rPr>
        <w:t xml:space="preserve">Christian Santamaría, imagen de la </w:t>
      </w:r>
      <w:r>
        <w:rPr>
          <w:rFonts w:ascii="Calibri" w:hAnsi="Calibri"/>
          <w:sz w:val="26"/>
          <w:szCs w:val="26"/>
        </w:rPr>
        <w:t>campaña de perfume de Hugo Boss</w:t>
      </w:r>
      <w:r w:rsidR="001B6688">
        <w:rPr>
          <w:rFonts w:ascii="Calibri" w:hAnsi="Calibri"/>
          <w:sz w:val="26"/>
          <w:szCs w:val="26"/>
        </w:rPr>
        <w:t xml:space="preserve"> que</w:t>
      </w:r>
      <w:r>
        <w:rPr>
          <w:rFonts w:ascii="Calibri" w:hAnsi="Calibri"/>
          <w:sz w:val="26"/>
          <w:szCs w:val="26"/>
        </w:rPr>
        <w:t xml:space="preserve"> </w:t>
      </w:r>
      <w:r w:rsidRPr="00076ADA">
        <w:rPr>
          <w:rFonts w:ascii="Calibri" w:hAnsi="Calibri"/>
          <w:sz w:val="26"/>
          <w:szCs w:val="26"/>
        </w:rPr>
        <w:t xml:space="preserve">ha desfilado </w:t>
      </w:r>
      <w:r>
        <w:rPr>
          <w:rFonts w:ascii="Calibri" w:hAnsi="Calibri"/>
          <w:sz w:val="26"/>
          <w:szCs w:val="26"/>
        </w:rPr>
        <w:t xml:space="preserve">para Valentino y John Galliano, entre otros. </w:t>
      </w:r>
    </w:p>
    <w:p w:rsidR="00CB1EFB" w:rsidRPr="0047783D" w:rsidRDefault="00CB1EFB" w:rsidP="009D3010">
      <w:pPr>
        <w:ind w:left="360"/>
        <w:jc w:val="both"/>
        <w:rPr>
          <w:rFonts w:ascii="Calibri" w:hAnsi="Calibri"/>
          <w:b/>
          <w:sz w:val="26"/>
          <w:szCs w:val="26"/>
        </w:rPr>
      </w:pPr>
      <w:r w:rsidRPr="0047783D">
        <w:rPr>
          <w:rFonts w:ascii="Calibri" w:hAnsi="Calibri"/>
          <w:b/>
          <w:sz w:val="26"/>
          <w:szCs w:val="26"/>
        </w:rPr>
        <w:t>Despliegue técnico y creativo</w:t>
      </w: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Cerca de un centenar de profesionales están detrás de esta pasarela encargados del sonido, la iluminación y el montaje del decorado para levantar un escenario acorde a este evento de carácter internacional. </w:t>
      </w: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La encargada de esta logística es Esma Proyectos, empresa española responsable del montaje de las semanas de la moda nacionales y de grandes eventos mundiales, como los desfiles de Delpozo en Nueva York. </w:t>
      </w: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Para </w:t>
      </w:r>
      <w:smartTag w:uri="urn:schemas-microsoft-com:office:smarttags" w:element="PersonName">
        <w:smartTagPr>
          <w:attr w:name="ProductID" w:val="la Semana"/>
        </w:smartTagPr>
        <w:r>
          <w:rPr>
            <w:rFonts w:ascii="Calibri" w:hAnsi="Calibri"/>
            <w:sz w:val="26"/>
            <w:szCs w:val="26"/>
          </w:rPr>
          <w:t>la Semana</w:t>
        </w:r>
      </w:smartTag>
      <w:r>
        <w:rPr>
          <w:rFonts w:ascii="Calibri" w:hAnsi="Calibri"/>
          <w:sz w:val="26"/>
          <w:szCs w:val="26"/>
        </w:rPr>
        <w:t xml:space="preserve"> de Baño de Moda Cálida han montado una pasarela de </w:t>
      </w:r>
      <w:smartTag w:uri="urn:schemas-microsoft-com:office:smarttags" w:element="metricconverter">
        <w:smartTagPr>
          <w:attr w:name="ProductID" w:val="30 metros"/>
        </w:smartTagPr>
        <w:r>
          <w:rPr>
            <w:rFonts w:ascii="Calibri" w:hAnsi="Calibri"/>
            <w:sz w:val="26"/>
            <w:szCs w:val="26"/>
          </w:rPr>
          <w:t>30 metros</w:t>
        </w:r>
      </w:smartTag>
      <w:r>
        <w:rPr>
          <w:rFonts w:ascii="Calibri" w:hAnsi="Calibri"/>
          <w:sz w:val="26"/>
          <w:szCs w:val="26"/>
        </w:rPr>
        <w:t xml:space="preserve"> de largo con tres carriles, con la novedad de que el central está ligeramente elevado e iluminado por 20 módulos de luces LED, lo que permitirá jugar con las coreografías de las modelos. </w:t>
      </w: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Además, a lo largo de la pasarela se ha dispuesto una hilera de pantallas en las que se proyectarán imágenes acordes al tema de cada desfile para envolver así al público y arropar a las modelos. </w:t>
      </w: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Entre bastidores, un equipo de peluquería y maquillaje formado por 20 profesionales se encargará de completar el estilismo de estas modelos, que este año sorprenderán con melenas sueltas, efectos mojados, recogidos y aires años 70, entre otros estilos que no serán desvelados hasta el momento de la puesta en escena. </w:t>
      </w: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Este año, los desfiles salen de Expomeloneras para ambientar las tardes del viernes y el sábado en la terraza Café del Mar situado </w:t>
      </w:r>
      <w:r w:rsidR="001B6688">
        <w:rPr>
          <w:rFonts w:ascii="Calibri" w:hAnsi="Calibri"/>
          <w:sz w:val="26"/>
          <w:szCs w:val="26"/>
        </w:rPr>
        <w:t>en el</w:t>
      </w:r>
      <w:bookmarkStart w:id="0" w:name="_GoBack"/>
      <w:bookmarkEnd w:id="0"/>
      <w:r>
        <w:rPr>
          <w:rFonts w:ascii="Calibri" w:hAnsi="Calibri"/>
          <w:sz w:val="26"/>
          <w:szCs w:val="26"/>
        </w:rPr>
        <w:t xml:space="preserve"> paseo marítimo, donde desfilarán diseños de la actual colección de creadores de Moda Cálida y junto a ella  se ubicará el Mercado del Océano con una veintena de firmas locales que comercializarán sus diseños veraniegos de viernes a domingo de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Calibri" w:hAnsi="Calibri"/>
            <w:sz w:val="26"/>
            <w:szCs w:val="26"/>
          </w:rPr>
          <w:t>12 a</w:t>
        </w:r>
      </w:smartTag>
      <w:r>
        <w:rPr>
          <w:rFonts w:ascii="Calibri" w:hAnsi="Calibri"/>
          <w:sz w:val="26"/>
          <w:szCs w:val="26"/>
        </w:rPr>
        <w:t xml:space="preserve"> 20 horas.  </w:t>
      </w: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Así, la moda hecha en Gran Canaria estará al alcance de la vista, no solo del público asistente a los desfiles principales, sino también de los que acudan a estas dos actividades paralelas que harán que Meloneras respire Moda Cálida a todas horas durante el fin de semana. </w:t>
      </w: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</w:p>
    <w:p w:rsidR="00CB1EFB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</w:p>
    <w:p w:rsidR="00CB1EFB" w:rsidRPr="00076ADA" w:rsidRDefault="00CB1EFB" w:rsidP="009D3010">
      <w:pPr>
        <w:ind w:left="360"/>
        <w:jc w:val="both"/>
        <w:rPr>
          <w:rFonts w:ascii="Calibri" w:hAnsi="Calibri"/>
          <w:sz w:val="26"/>
          <w:szCs w:val="26"/>
        </w:rPr>
      </w:pPr>
    </w:p>
    <w:p w:rsidR="00CB1EFB" w:rsidRDefault="00CB1EFB" w:rsidP="00180BAB">
      <w:pPr>
        <w:ind w:left="360"/>
        <w:jc w:val="both"/>
        <w:rPr>
          <w:rFonts w:ascii="Calibri" w:hAnsi="Calibri"/>
          <w:sz w:val="26"/>
          <w:szCs w:val="26"/>
        </w:rPr>
      </w:pPr>
    </w:p>
    <w:p w:rsidR="00CB1EFB" w:rsidRDefault="00CB1EFB" w:rsidP="00180BAB">
      <w:pPr>
        <w:ind w:left="360"/>
        <w:jc w:val="both"/>
        <w:rPr>
          <w:rFonts w:ascii="Calibri" w:hAnsi="Calibri"/>
          <w:sz w:val="26"/>
          <w:szCs w:val="26"/>
        </w:rPr>
      </w:pPr>
    </w:p>
    <w:p w:rsidR="00CB1EFB" w:rsidRDefault="00CB1EFB" w:rsidP="00662A93">
      <w:pPr>
        <w:ind w:left="360"/>
        <w:jc w:val="both"/>
        <w:rPr>
          <w:rFonts w:ascii="Calibri" w:hAnsi="Calibri" w:cs="Arial"/>
          <w:sz w:val="26"/>
          <w:szCs w:val="26"/>
        </w:rPr>
      </w:pPr>
    </w:p>
    <w:p w:rsidR="00CB1EFB" w:rsidRDefault="00CB1EFB" w:rsidP="00662A93">
      <w:pPr>
        <w:ind w:left="360"/>
        <w:jc w:val="both"/>
        <w:rPr>
          <w:rFonts w:ascii="Calibri" w:hAnsi="Calibri" w:cs="Arial"/>
          <w:sz w:val="26"/>
          <w:szCs w:val="26"/>
        </w:rPr>
      </w:pPr>
    </w:p>
    <w:p w:rsidR="00CB1EFB" w:rsidRDefault="00CB1EFB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#GranCanariaSFW</w:t>
      </w:r>
    </w:p>
    <w:p w:rsidR="00CB1EFB" w:rsidRDefault="00CB1EFB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FB: Gran Canaria Moda Cálida</w:t>
      </w:r>
    </w:p>
    <w:p w:rsidR="00CB1EFB" w:rsidRPr="00B11A16" w:rsidRDefault="00CB1EFB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TW e Instagran: GranCanariaMC</w:t>
      </w:r>
    </w:p>
    <w:p w:rsidR="00CB1EFB" w:rsidRPr="00B11A16" w:rsidRDefault="00CB1EFB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 w:rsidRPr="00B11A16">
        <w:rPr>
          <w:rFonts w:ascii="Calibri" w:hAnsi="Calibri" w:cs="Calibri"/>
          <w:sz w:val="26"/>
          <w:szCs w:val="26"/>
        </w:rPr>
        <w:t>Verónica Hernández 615 473 291</w:t>
      </w:r>
    </w:p>
    <w:p w:rsidR="00CB1EFB" w:rsidRPr="00B11A16" w:rsidRDefault="00CB1EFB" w:rsidP="00C04E30">
      <w:pPr>
        <w:pStyle w:val="Sinespaciado"/>
        <w:jc w:val="right"/>
        <w:rPr>
          <w:rFonts w:ascii="Calibri" w:hAnsi="Calibri" w:cs="Calibri"/>
          <w:sz w:val="26"/>
          <w:szCs w:val="26"/>
        </w:rPr>
      </w:pPr>
      <w:r w:rsidRPr="00B11A16">
        <w:rPr>
          <w:rFonts w:ascii="Calibri" w:hAnsi="Calibri" w:cs="Calibri"/>
          <w:sz w:val="26"/>
          <w:szCs w:val="26"/>
        </w:rPr>
        <w:t>Fátima Martín 609 466 350</w:t>
      </w:r>
    </w:p>
    <w:sectPr w:rsidR="00CB1EFB" w:rsidRPr="00B11A16" w:rsidSect="002F6BE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134" w:right="1418" w:bottom="1418" w:left="1418" w:header="709" w:footer="4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9B" w:rsidRDefault="00CF239B">
      <w:pPr>
        <w:spacing w:after="0"/>
      </w:pPr>
      <w:r>
        <w:separator/>
      </w:r>
    </w:p>
  </w:endnote>
  <w:endnote w:type="continuationSeparator" w:id="0">
    <w:p w:rsidR="00CF239B" w:rsidRDefault="00CF2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FB" w:rsidRPr="001B61A7" w:rsidRDefault="00CB1EFB" w:rsidP="008F4909">
    <w:pPr>
      <w:pStyle w:val="Piedepgina"/>
      <w:ind w:left="-709" w:firstLine="709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9B" w:rsidRDefault="00CF239B">
      <w:pPr>
        <w:spacing w:after="0"/>
      </w:pPr>
      <w:r>
        <w:separator/>
      </w:r>
    </w:p>
  </w:footnote>
  <w:footnote w:type="continuationSeparator" w:id="0">
    <w:p w:rsidR="00CF239B" w:rsidRDefault="00CF2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FB" w:rsidRDefault="001B66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" cy="14795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22020" cy="32550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25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300" cy="28346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283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2362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19507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19507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6135" cy="34353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43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" cy="2386330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38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" cy="2270760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27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6315" cy="3484245"/>
          <wp:effectExtent l="0" t="0" r="0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348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39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2.3pt;height:178.8pt;z-index:-251670016;mso-wrap-edited:f;mso-position-horizontal:center;mso-position-horizontal-relative:margin;mso-position-vertical:center;mso-position-vertical-relative:margin">
          <v:imagedata r:id="rId10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FB" w:rsidRDefault="00CF239B" w:rsidP="00C04E30">
    <w:pPr>
      <w:pStyle w:val="Encabezado"/>
      <w:tabs>
        <w:tab w:val="clear" w:pos="8504"/>
        <w:tab w:val="right" w:pos="9214"/>
      </w:tabs>
      <w:ind w:left="-360" w:firstLine="283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left:0;text-align:left;margin-left:-39.65pt;margin-top:306pt;width:52.55pt;height:185.55pt;z-index:-251649536;mso-wrap-edited:f;mso-position-horizontal-relative:margin;mso-position-vertical-relative:margin">
          <v:imagedata r:id="rId1" o:title=""/>
          <w10:wrap anchorx="margin" anchory="margin"/>
        </v:shape>
      </w:pict>
    </w:r>
    <w:r w:rsidR="00CB1EFB">
      <w:tab/>
    </w:r>
    <w:r w:rsidR="00CB1EF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FB" w:rsidRDefault="001B66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" cy="1479550"/>
          <wp:effectExtent l="0" t="0" r="0" b="635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22020" cy="3255010"/>
          <wp:effectExtent l="0" t="0" r="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25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300" cy="28346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283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23622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195072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935" cy="195072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6135" cy="34353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43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" cy="2386330"/>
          <wp:effectExtent l="0" t="0" r="254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38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" cy="2270760"/>
          <wp:effectExtent l="0" t="0" r="254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27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6315" cy="3484245"/>
          <wp:effectExtent l="0" t="0" r="0" b="190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348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39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52.3pt;height:178.8pt;z-index:-251668992;mso-wrap-edited:f;mso-position-horizontal:center;mso-position-horizontal-relative:margin;mso-position-vertical:center;mso-position-vertical-relative:margin">
          <v:imagedata r:id="rId10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57D2"/>
    <w:multiLevelType w:val="hybridMultilevel"/>
    <w:tmpl w:val="93941662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EA36D87"/>
    <w:multiLevelType w:val="hybridMultilevel"/>
    <w:tmpl w:val="3DB80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A7"/>
    <w:rsid w:val="00003B80"/>
    <w:rsid w:val="00054B1B"/>
    <w:rsid w:val="00057B47"/>
    <w:rsid w:val="000765B6"/>
    <w:rsid w:val="00076ADA"/>
    <w:rsid w:val="00084959"/>
    <w:rsid w:val="00087504"/>
    <w:rsid w:val="00093475"/>
    <w:rsid w:val="000B697F"/>
    <w:rsid w:val="000E0770"/>
    <w:rsid w:val="000E3B93"/>
    <w:rsid w:val="000F4239"/>
    <w:rsid w:val="00104342"/>
    <w:rsid w:val="00104736"/>
    <w:rsid w:val="0012436C"/>
    <w:rsid w:val="00133101"/>
    <w:rsid w:val="00136A78"/>
    <w:rsid w:val="0015153E"/>
    <w:rsid w:val="00156BB0"/>
    <w:rsid w:val="00175488"/>
    <w:rsid w:val="00180BAB"/>
    <w:rsid w:val="001818EB"/>
    <w:rsid w:val="00187053"/>
    <w:rsid w:val="001A0EB1"/>
    <w:rsid w:val="001B3D71"/>
    <w:rsid w:val="001B61A7"/>
    <w:rsid w:val="001B6688"/>
    <w:rsid w:val="001B7F44"/>
    <w:rsid w:val="001E531E"/>
    <w:rsid w:val="001E53B8"/>
    <w:rsid w:val="001F5706"/>
    <w:rsid w:val="00242C26"/>
    <w:rsid w:val="00262469"/>
    <w:rsid w:val="00263191"/>
    <w:rsid w:val="002743F1"/>
    <w:rsid w:val="002747CE"/>
    <w:rsid w:val="002835DC"/>
    <w:rsid w:val="00297D5B"/>
    <w:rsid w:val="002A4655"/>
    <w:rsid w:val="002B1B81"/>
    <w:rsid w:val="002B38E4"/>
    <w:rsid w:val="002E1E94"/>
    <w:rsid w:val="002E39FB"/>
    <w:rsid w:val="002F08CD"/>
    <w:rsid w:val="002F6BEE"/>
    <w:rsid w:val="00300ED0"/>
    <w:rsid w:val="003016C2"/>
    <w:rsid w:val="00301BD0"/>
    <w:rsid w:val="0031574B"/>
    <w:rsid w:val="00316377"/>
    <w:rsid w:val="003209D8"/>
    <w:rsid w:val="00324FCB"/>
    <w:rsid w:val="00342B68"/>
    <w:rsid w:val="003628FD"/>
    <w:rsid w:val="00371411"/>
    <w:rsid w:val="0037278D"/>
    <w:rsid w:val="003900A6"/>
    <w:rsid w:val="003A48A0"/>
    <w:rsid w:val="003B3AB4"/>
    <w:rsid w:val="003C01D5"/>
    <w:rsid w:val="003D060A"/>
    <w:rsid w:val="003D6ECB"/>
    <w:rsid w:val="00412C76"/>
    <w:rsid w:val="00445746"/>
    <w:rsid w:val="00445AD6"/>
    <w:rsid w:val="00457AD8"/>
    <w:rsid w:val="00463139"/>
    <w:rsid w:val="004750C1"/>
    <w:rsid w:val="00476045"/>
    <w:rsid w:val="0047783D"/>
    <w:rsid w:val="00487194"/>
    <w:rsid w:val="00490E43"/>
    <w:rsid w:val="004B70C0"/>
    <w:rsid w:val="004F24C2"/>
    <w:rsid w:val="004F48F8"/>
    <w:rsid w:val="00504EBF"/>
    <w:rsid w:val="0052256F"/>
    <w:rsid w:val="00522DDC"/>
    <w:rsid w:val="00526B50"/>
    <w:rsid w:val="0057122E"/>
    <w:rsid w:val="00583220"/>
    <w:rsid w:val="005930D8"/>
    <w:rsid w:val="005B44FF"/>
    <w:rsid w:val="005C0BB0"/>
    <w:rsid w:val="005C2006"/>
    <w:rsid w:val="005C3CC6"/>
    <w:rsid w:val="005C5147"/>
    <w:rsid w:val="005D01BC"/>
    <w:rsid w:val="005D2EBD"/>
    <w:rsid w:val="005F3B88"/>
    <w:rsid w:val="00601676"/>
    <w:rsid w:val="00605269"/>
    <w:rsid w:val="0060533E"/>
    <w:rsid w:val="0062121F"/>
    <w:rsid w:val="00622902"/>
    <w:rsid w:val="00622FE2"/>
    <w:rsid w:val="00634768"/>
    <w:rsid w:val="006447F3"/>
    <w:rsid w:val="00644E1C"/>
    <w:rsid w:val="00652F6C"/>
    <w:rsid w:val="006606AC"/>
    <w:rsid w:val="0066149A"/>
    <w:rsid w:val="00662210"/>
    <w:rsid w:val="00662A93"/>
    <w:rsid w:val="00672875"/>
    <w:rsid w:val="00672B18"/>
    <w:rsid w:val="006C641B"/>
    <w:rsid w:val="006E092A"/>
    <w:rsid w:val="006E3635"/>
    <w:rsid w:val="006E5A5F"/>
    <w:rsid w:val="006F1425"/>
    <w:rsid w:val="006F2DCB"/>
    <w:rsid w:val="006F6E18"/>
    <w:rsid w:val="007006A1"/>
    <w:rsid w:val="00711B6C"/>
    <w:rsid w:val="007223EE"/>
    <w:rsid w:val="007228E9"/>
    <w:rsid w:val="007364EA"/>
    <w:rsid w:val="007558C9"/>
    <w:rsid w:val="007816AE"/>
    <w:rsid w:val="0078242B"/>
    <w:rsid w:val="00796F12"/>
    <w:rsid w:val="007C342E"/>
    <w:rsid w:val="007C4576"/>
    <w:rsid w:val="007E0538"/>
    <w:rsid w:val="007E1DC4"/>
    <w:rsid w:val="007E4BA0"/>
    <w:rsid w:val="007F3157"/>
    <w:rsid w:val="007F531F"/>
    <w:rsid w:val="0081643C"/>
    <w:rsid w:val="008223E7"/>
    <w:rsid w:val="0082270F"/>
    <w:rsid w:val="0083593C"/>
    <w:rsid w:val="00840F47"/>
    <w:rsid w:val="0084705B"/>
    <w:rsid w:val="00847CC4"/>
    <w:rsid w:val="00864DAB"/>
    <w:rsid w:val="00895DFB"/>
    <w:rsid w:val="008B45D5"/>
    <w:rsid w:val="008C6CA6"/>
    <w:rsid w:val="008D5903"/>
    <w:rsid w:val="008F4909"/>
    <w:rsid w:val="008F7B9F"/>
    <w:rsid w:val="00902B61"/>
    <w:rsid w:val="00912E37"/>
    <w:rsid w:val="00916D23"/>
    <w:rsid w:val="00917A1C"/>
    <w:rsid w:val="00923F5F"/>
    <w:rsid w:val="00927D1D"/>
    <w:rsid w:val="0093430D"/>
    <w:rsid w:val="0094082A"/>
    <w:rsid w:val="0095003F"/>
    <w:rsid w:val="00951A39"/>
    <w:rsid w:val="00972E5B"/>
    <w:rsid w:val="0097409E"/>
    <w:rsid w:val="00974CB3"/>
    <w:rsid w:val="00986B86"/>
    <w:rsid w:val="00986D37"/>
    <w:rsid w:val="00993ACC"/>
    <w:rsid w:val="009B740D"/>
    <w:rsid w:val="009C3294"/>
    <w:rsid w:val="009D3010"/>
    <w:rsid w:val="009D3BCE"/>
    <w:rsid w:val="00A11BF5"/>
    <w:rsid w:val="00A20CC8"/>
    <w:rsid w:val="00A2297A"/>
    <w:rsid w:val="00A24529"/>
    <w:rsid w:val="00A349F0"/>
    <w:rsid w:val="00A36FD1"/>
    <w:rsid w:val="00A57978"/>
    <w:rsid w:val="00A95351"/>
    <w:rsid w:val="00AA6954"/>
    <w:rsid w:val="00AC2041"/>
    <w:rsid w:val="00AC5B5E"/>
    <w:rsid w:val="00AD3B0C"/>
    <w:rsid w:val="00B11A16"/>
    <w:rsid w:val="00B14ECF"/>
    <w:rsid w:val="00B43890"/>
    <w:rsid w:val="00B56F99"/>
    <w:rsid w:val="00B66F05"/>
    <w:rsid w:val="00B72CF5"/>
    <w:rsid w:val="00B85AF7"/>
    <w:rsid w:val="00B94EE6"/>
    <w:rsid w:val="00BC0D0B"/>
    <w:rsid w:val="00BC489F"/>
    <w:rsid w:val="00BD329C"/>
    <w:rsid w:val="00BE4DCC"/>
    <w:rsid w:val="00C04E30"/>
    <w:rsid w:val="00C068B6"/>
    <w:rsid w:val="00C12FE6"/>
    <w:rsid w:val="00C16550"/>
    <w:rsid w:val="00C24381"/>
    <w:rsid w:val="00C248C7"/>
    <w:rsid w:val="00C441A9"/>
    <w:rsid w:val="00C50B53"/>
    <w:rsid w:val="00C73025"/>
    <w:rsid w:val="00C77B21"/>
    <w:rsid w:val="00CB1EFB"/>
    <w:rsid w:val="00CE33EC"/>
    <w:rsid w:val="00CF0A24"/>
    <w:rsid w:val="00CF239B"/>
    <w:rsid w:val="00CF2CB9"/>
    <w:rsid w:val="00CF3257"/>
    <w:rsid w:val="00CF67FE"/>
    <w:rsid w:val="00CF6E11"/>
    <w:rsid w:val="00D03BD6"/>
    <w:rsid w:val="00D163D7"/>
    <w:rsid w:val="00D23866"/>
    <w:rsid w:val="00D25B47"/>
    <w:rsid w:val="00D36BA1"/>
    <w:rsid w:val="00D400D4"/>
    <w:rsid w:val="00D417BD"/>
    <w:rsid w:val="00D564AD"/>
    <w:rsid w:val="00D56AB8"/>
    <w:rsid w:val="00D60B9B"/>
    <w:rsid w:val="00D83001"/>
    <w:rsid w:val="00D94FFF"/>
    <w:rsid w:val="00DA622A"/>
    <w:rsid w:val="00DB243C"/>
    <w:rsid w:val="00DC7E3E"/>
    <w:rsid w:val="00DD5534"/>
    <w:rsid w:val="00DD5B5E"/>
    <w:rsid w:val="00DE275B"/>
    <w:rsid w:val="00E01FFF"/>
    <w:rsid w:val="00E05C8E"/>
    <w:rsid w:val="00E26BDA"/>
    <w:rsid w:val="00E33D4F"/>
    <w:rsid w:val="00E355B9"/>
    <w:rsid w:val="00E4132E"/>
    <w:rsid w:val="00E42AE5"/>
    <w:rsid w:val="00E75EA4"/>
    <w:rsid w:val="00E91492"/>
    <w:rsid w:val="00E941D5"/>
    <w:rsid w:val="00EB2F0E"/>
    <w:rsid w:val="00EC3908"/>
    <w:rsid w:val="00EE4DC6"/>
    <w:rsid w:val="00EF203A"/>
    <w:rsid w:val="00F22417"/>
    <w:rsid w:val="00F32BAC"/>
    <w:rsid w:val="00F7251B"/>
    <w:rsid w:val="00F96F44"/>
    <w:rsid w:val="00FA7CF2"/>
    <w:rsid w:val="00FB0B41"/>
    <w:rsid w:val="00FD3509"/>
    <w:rsid w:val="00FD6960"/>
    <w:rsid w:val="00FD7312"/>
    <w:rsid w:val="00FE6872"/>
    <w:rsid w:val="00FF1A66"/>
    <w:rsid w:val="00FF2F9E"/>
    <w:rsid w:val="00FF4D5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72"/>
    <o:shapelayout v:ext="edit">
      <o:idmap v:ext="edit" data="1"/>
    </o:shapelayout>
  </w:shapeDefaults>
  <w:decimalSymbol w:val=","/>
  <w:listSeparator w:val=";"/>
  <w15:docId w15:val="{A338AFCE-6AD2-40AF-84EF-B0E05F3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0E"/>
    <w:pPr>
      <w:spacing w:after="200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B61A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B61A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B61A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B61A7"/>
    <w:rPr>
      <w:rFonts w:cs="Times New Roman"/>
    </w:rPr>
  </w:style>
  <w:style w:type="paragraph" w:styleId="Sinespaciado">
    <w:name w:val="No Spacing"/>
    <w:uiPriority w:val="99"/>
    <w:qFormat/>
    <w:rsid w:val="00C04E30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2F6BEE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11A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11A16"/>
    <w:rPr>
      <w:rFonts w:ascii="Segoe UI" w:hAnsi="Segoe UI" w:cs="Segoe UI"/>
      <w:sz w:val="18"/>
      <w:szCs w:val="18"/>
      <w:lang w:val="es-ES_tradnl" w:eastAsia="en-US"/>
    </w:rPr>
  </w:style>
  <w:style w:type="character" w:styleId="Hipervnculo">
    <w:name w:val="Hyperlink"/>
    <w:basedOn w:val="Fuentedeprrafopredeter"/>
    <w:uiPriority w:val="99"/>
    <w:rsid w:val="005F3B88"/>
    <w:rPr>
      <w:rFonts w:cs="Times New Roman"/>
      <w:color w:val="0000FF"/>
      <w:u w:val="single"/>
    </w:rPr>
  </w:style>
  <w:style w:type="character" w:customStyle="1" w:styleId="il">
    <w:name w:val="il"/>
    <w:basedOn w:val="Fuentedeprrafopredeter"/>
    <w:uiPriority w:val="99"/>
    <w:rsid w:val="00D417BD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D417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Cabildo se vuelca en internacionalizar las firmas de Gran Canaria en la Semana de Baño de Moda Cálida</vt:lpstr>
    </vt:vector>
  </TitlesOfParts>
  <Company>OPTIMA PUBLICIDAD MARKETING Y COMUNICACION, S.L.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Cabildo se vuelca en internacionalizar las firmas de Gran Canaria en la Semana de Baño de Moda Cálida</dc:title>
  <dc:subject/>
  <dc:creator>marta codina moll</dc:creator>
  <cp:keywords/>
  <dc:description/>
  <cp:lastModifiedBy>usuariocabildo</cp:lastModifiedBy>
  <cp:revision>2</cp:revision>
  <cp:lastPrinted>2016-06-02T11:00:00Z</cp:lastPrinted>
  <dcterms:created xsi:type="dcterms:W3CDTF">2016-06-09T13:19:00Z</dcterms:created>
  <dcterms:modified xsi:type="dcterms:W3CDTF">2016-06-09T13:19:00Z</dcterms:modified>
</cp:coreProperties>
</file>