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50ADF" w14:textId="77777777" w:rsidR="000C0CE4" w:rsidRDefault="000C0CE4" w:rsidP="00CA45CF">
      <w:pPr>
        <w:jc w:val="both"/>
        <w:rPr>
          <w:rFonts w:ascii="Arial" w:eastAsia="Times New Roman" w:hAnsi="Arial" w:cs="Arial"/>
          <w:b/>
          <w:bCs/>
          <w:sz w:val="28"/>
          <w:szCs w:val="28"/>
        </w:rPr>
      </w:pPr>
    </w:p>
    <w:p w14:paraId="15632B7C" w14:textId="4AA88CA9" w:rsidR="004206E9" w:rsidRPr="00237D52" w:rsidRDefault="00237D52" w:rsidP="00237D52">
      <w:pPr>
        <w:jc w:val="center"/>
        <w:rPr>
          <w:rFonts w:ascii="Times New Roman" w:eastAsia="Times New Roman" w:hAnsi="Times New Roman" w:cs="Times New Roman"/>
          <w:b/>
          <w:bCs/>
          <w:sz w:val="40"/>
          <w:szCs w:val="40"/>
        </w:rPr>
      </w:pPr>
      <w:r w:rsidRPr="00237D52">
        <w:rPr>
          <w:rFonts w:ascii="Times New Roman" w:eastAsia="Times New Roman" w:hAnsi="Times New Roman" w:cs="Times New Roman"/>
          <w:b/>
          <w:bCs/>
          <w:sz w:val="40"/>
          <w:szCs w:val="40"/>
        </w:rPr>
        <w:t xml:space="preserve">Gran Canaria </w:t>
      </w:r>
      <w:proofErr w:type="spellStart"/>
      <w:r w:rsidRPr="00237D52">
        <w:rPr>
          <w:rFonts w:ascii="Times New Roman" w:eastAsia="Times New Roman" w:hAnsi="Times New Roman" w:cs="Times New Roman"/>
          <w:b/>
          <w:bCs/>
          <w:sz w:val="40"/>
          <w:szCs w:val="40"/>
        </w:rPr>
        <w:t>Swim</w:t>
      </w:r>
      <w:proofErr w:type="spellEnd"/>
      <w:r w:rsidRPr="00237D52">
        <w:rPr>
          <w:rFonts w:ascii="Times New Roman" w:eastAsia="Times New Roman" w:hAnsi="Times New Roman" w:cs="Times New Roman"/>
          <w:b/>
          <w:bCs/>
          <w:sz w:val="40"/>
          <w:szCs w:val="40"/>
        </w:rPr>
        <w:t xml:space="preserve"> Week </w:t>
      </w:r>
      <w:proofErr w:type="spellStart"/>
      <w:r w:rsidRPr="00237D52">
        <w:rPr>
          <w:rFonts w:ascii="Times New Roman" w:eastAsia="Times New Roman" w:hAnsi="Times New Roman" w:cs="Times New Roman"/>
          <w:b/>
          <w:bCs/>
          <w:sz w:val="40"/>
          <w:szCs w:val="40"/>
        </w:rPr>
        <w:t>by</w:t>
      </w:r>
      <w:proofErr w:type="spellEnd"/>
      <w:r w:rsidRPr="00237D52">
        <w:rPr>
          <w:rFonts w:ascii="Times New Roman" w:eastAsia="Times New Roman" w:hAnsi="Times New Roman" w:cs="Times New Roman"/>
          <w:b/>
          <w:bCs/>
          <w:sz w:val="40"/>
          <w:szCs w:val="40"/>
        </w:rPr>
        <w:t xml:space="preserve"> Moda Cálida </w:t>
      </w:r>
      <w:r>
        <w:rPr>
          <w:rFonts w:ascii="Times New Roman" w:eastAsia="Times New Roman" w:hAnsi="Times New Roman" w:cs="Times New Roman"/>
          <w:b/>
          <w:bCs/>
          <w:sz w:val="40"/>
          <w:szCs w:val="40"/>
        </w:rPr>
        <w:t>será el escenario de</w:t>
      </w:r>
      <w:r w:rsidRPr="00237D52">
        <w:rPr>
          <w:rFonts w:ascii="Times New Roman" w:eastAsia="Times New Roman" w:hAnsi="Times New Roman" w:cs="Times New Roman"/>
          <w:b/>
          <w:bCs/>
          <w:sz w:val="40"/>
          <w:szCs w:val="40"/>
        </w:rPr>
        <w:t xml:space="preserve"> la vuelta de TCN a las pasarelas</w:t>
      </w:r>
    </w:p>
    <w:p w14:paraId="79AC3045" w14:textId="77777777" w:rsidR="00237D52" w:rsidRPr="004206E9" w:rsidRDefault="00237D52" w:rsidP="00237D52">
      <w:pPr>
        <w:jc w:val="center"/>
        <w:rPr>
          <w:rFonts w:ascii="Arial" w:eastAsia="Times New Roman" w:hAnsi="Arial" w:cs="Arial"/>
          <w:b/>
          <w:sz w:val="28"/>
          <w:szCs w:val="28"/>
        </w:rPr>
      </w:pPr>
    </w:p>
    <w:p w14:paraId="1887EC78" w14:textId="10A2D13C" w:rsidR="001123FB" w:rsidRPr="001E7EC3" w:rsidRDefault="004206E9" w:rsidP="004056AA">
      <w:pPr>
        <w:pStyle w:val="Prrafodelista"/>
        <w:numPr>
          <w:ilvl w:val="0"/>
          <w:numId w:val="1"/>
        </w:numPr>
        <w:ind w:left="360"/>
        <w:rPr>
          <w:rFonts w:ascii="Arial" w:eastAsia="Times New Roman" w:hAnsi="Arial" w:cs="Arial"/>
          <w:b/>
          <w:sz w:val="28"/>
          <w:szCs w:val="28"/>
        </w:rPr>
      </w:pPr>
      <w:r w:rsidRPr="004206E9">
        <w:rPr>
          <w:rFonts w:ascii="Arial" w:eastAsia="Times New Roman" w:hAnsi="Arial" w:cs="Arial"/>
          <w:b/>
          <w:bCs/>
        </w:rPr>
        <w:t xml:space="preserve">TCN será la firma encargada de inaugurar el viernes con un desfile individual que marcará su vuelta a </w:t>
      </w:r>
      <w:r w:rsidR="00237D52">
        <w:rPr>
          <w:rFonts w:ascii="Arial" w:eastAsia="Times New Roman" w:hAnsi="Arial" w:cs="Arial"/>
          <w:b/>
          <w:bCs/>
        </w:rPr>
        <w:t>las pasarelas</w:t>
      </w:r>
    </w:p>
    <w:p w14:paraId="318788D1" w14:textId="77777777" w:rsidR="001123FB" w:rsidRPr="001E7EC3" w:rsidRDefault="001123FB" w:rsidP="00CA45CF">
      <w:pPr>
        <w:rPr>
          <w:sz w:val="22"/>
          <w:szCs w:val="22"/>
        </w:rPr>
      </w:pPr>
    </w:p>
    <w:p w14:paraId="37988FDF" w14:textId="77777777" w:rsidR="001123FB" w:rsidRPr="004F1AEE" w:rsidRDefault="001123FB" w:rsidP="00CA45CF"/>
    <w:p w14:paraId="72D41E99" w14:textId="1E2E9BE4" w:rsidR="004206E9" w:rsidRDefault="001123FB" w:rsidP="004206E9">
      <w:pPr>
        <w:jc w:val="both"/>
        <w:rPr>
          <w:rFonts w:eastAsia="Times New Roman" w:cs="Arial"/>
          <w:bCs/>
          <w:i/>
        </w:rPr>
      </w:pPr>
      <w:r w:rsidRPr="004F1AEE">
        <w:rPr>
          <w:rFonts w:eastAsia="Times New Roman" w:cs="Arial"/>
          <w:b/>
        </w:rPr>
        <w:t xml:space="preserve">Madrid, </w:t>
      </w:r>
      <w:r w:rsidR="004206E9">
        <w:rPr>
          <w:rFonts w:eastAsia="Times New Roman" w:cs="Arial"/>
          <w:b/>
        </w:rPr>
        <w:t>16</w:t>
      </w:r>
      <w:r w:rsidRPr="004F1AEE">
        <w:rPr>
          <w:rFonts w:eastAsia="Times New Roman" w:cs="Arial"/>
          <w:b/>
        </w:rPr>
        <w:t xml:space="preserve"> de octubre de 2020.- </w:t>
      </w:r>
      <w:r w:rsidR="004206E9">
        <w:rPr>
          <w:rFonts w:eastAsia="Times New Roman" w:cs="Arial"/>
          <w:bCs/>
        </w:rPr>
        <w:t xml:space="preserve">TCN, referente mundial del universo </w:t>
      </w:r>
      <w:proofErr w:type="spellStart"/>
      <w:r w:rsidR="004206E9">
        <w:rPr>
          <w:rFonts w:eastAsia="Times New Roman" w:cs="Arial"/>
          <w:bCs/>
        </w:rPr>
        <w:t>beachwear</w:t>
      </w:r>
      <w:proofErr w:type="spellEnd"/>
      <w:r w:rsidR="004206E9">
        <w:rPr>
          <w:rFonts w:eastAsia="Times New Roman" w:cs="Arial"/>
          <w:bCs/>
        </w:rPr>
        <w:t xml:space="preserve">, regresa a </w:t>
      </w:r>
      <w:r w:rsidR="009626C7">
        <w:rPr>
          <w:rFonts w:eastAsia="Times New Roman" w:cs="Arial"/>
          <w:bCs/>
        </w:rPr>
        <w:t xml:space="preserve">la pasarela </w:t>
      </w:r>
      <w:r w:rsidR="004206E9" w:rsidRPr="004206E9">
        <w:rPr>
          <w:rFonts w:eastAsia="Times New Roman" w:cs="Arial"/>
          <w:bCs/>
        </w:rPr>
        <w:t xml:space="preserve">Gran Canaria </w:t>
      </w:r>
      <w:proofErr w:type="spellStart"/>
      <w:r w:rsidR="004206E9">
        <w:rPr>
          <w:rFonts w:eastAsia="Times New Roman" w:cs="Arial"/>
          <w:bCs/>
        </w:rPr>
        <w:t>Swim</w:t>
      </w:r>
      <w:proofErr w:type="spellEnd"/>
      <w:r w:rsidR="004206E9">
        <w:rPr>
          <w:rFonts w:eastAsia="Times New Roman" w:cs="Arial"/>
          <w:bCs/>
        </w:rPr>
        <w:t xml:space="preserve"> Week </w:t>
      </w:r>
      <w:proofErr w:type="spellStart"/>
      <w:r w:rsidR="004206E9">
        <w:rPr>
          <w:rFonts w:eastAsia="Times New Roman" w:cs="Arial"/>
          <w:bCs/>
        </w:rPr>
        <w:t>by</w:t>
      </w:r>
      <w:proofErr w:type="spellEnd"/>
      <w:r w:rsidR="004206E9">
        <w:rPr>
          <w:rFonts w:eastAsia="Times New Roman" w:cs="Arial"/>
          <w:bCs/>
        </w:rPr>
        <w:t xml:space="preserve"> Moda Cálida</w:t>
      </w:r>
      <w:r w:rsidR="009626C7">
        <w:rPr>
          <w:rFonts w:eastAsia="Times New Roman" w:cs="Arial"/>
          <w:bCs/>
        </w:rPr>
        <w:t>, que tendrá del 22 al 25 de octubre</w:t>
      </w:r>
      <w:r w:rsidR="000E503B">
        <w:rPr>
          <w:rFonts w:eastAsia="Times New Roman" w:cs="Arial"/>
          <w:bCs/>
        </w:rPr>
        <w:t>,</w:t>
      </w:r>
      <w:r w:rsidR="004206E9">
        <w:rPr>
          <w:rFonts w:eastAsia="Times New Roman" w:cs="Arial"/>
          <w:bCs/>
        </w:rPr>
        <w:t xml:space="preserve"> </w:t>
      </w:r>
      <w:r w:rsidR="000E503B">
        <w:rPr>
          <w:rFonts w:eastAsia="Times New Roman" w:cs="Arial"/>
          <w:bCs/>
        </w:rPr>
        <w:t xml:space="preserve">en </w:t>
      </w:r>
      <w:r w:rsidR="004206E9" w:rsidRPr="004F1AEE">
        <w:rPr>
          <w:rFonts w:eastAsia="Times New Roman" w:cs="Arial"/>
          <w:bCs/>
        </w:rPr>
        <w:t xml:space="preserve">el recinto de </w:t>
      </w:r>
      <w:proofErr w:type="spellStart"/>
      <w:r w:rsidR="004206E9" w:rsidRPr="004F1AEE">
        <w:rPr>
          <w:rFonts w:eastAsia="Times New Roman" w:cs="Arial"/>
          <w:bCs/>
        </w:rPr>
        <w:t>Expomeloneras</w:t>
      </w:r>
      <w:proofErr w:type="spellEnd"/>
      <w:r w:rsidR="004206E9">
        <w:rPr>
          <w:rFonts w:eastAsia="Times New Roman" w:cs="Arial"/>
          <w:bCs/>
        </w:rPr>
        <w:t xml:space="preserve"> en </w:t>
      </w:r>
      <w:r w:rsidR="00237D52">
        <w:rPr>
          <w:rFonts w:eastAsia="Times New Roman" w:cs="Arial"/>
          <w:bCs/>
        </w:rPr>
        <w:t>Maspalomas</w:t>
      </w:r>
      <w:r w:rsidR="000E503B">
        <w:rPr>
          <w:rFonts w:eastAsia="Times New Roman" w:cs="Arial"/>
          <w:bCs/>
        </w:rPr>
        <w:t>,</w:t>
      </w:r>
      <w:r w:rsidR="000E503B" w:rsidRPr="000E503B">
        <w:rPr>
          <w:rFonts w:eastAsia="Times New Roman" w:cs="Arial"/>
          <w:bCs/>
        </w:rPr>
        <w:t xml:space="preserve"> </w:t>
      </w:r>
      <w:r w:rsidR="00E5090B">
        <w:rPr>
          <w:rFonts w:eastAsia="Times New Roman" w:cs="Arial"/>
          <w:bCs/>
        </w:rPr>
        <w:t>bajo la coorganización del</w:t>
      </w:r>
      <w:r w:rsidR="000E503B">
        <w:rPr>
          <w:rFonts w:eastAsia="Times New Roman" w:cs="Arial"/>
          <w:bCs/>
        </w:rPr>
        <w:t xml:space="preserve"> Cabildo de Gran Canaria e IFEMA</w:t>
      </w:r>
      <w:r w:rsidR="004206E9">
        <w:rPr>
          <w:rFonts w:eastAsia="Times New Roman" w:cs="Arial"/>
          <w:bCs/>
        </w:rPr>
        <w:t>.</w:t>
      </w:r>
      <w:r w:rsidR="004206E9" w:rsidRPr="004206E9">
        <w:rPr>
          <w:rFonts w:eastAsia="Times New Roman" w:cs="Arial"/>
          <w:bCs/>
        </w:rPr>
        <w:t xml:space="preserve"> </w:t>
      </w:r>
      <w:r w:rsidR="004206E9">
        <w:rPr>
          <w:rFonts w:eastAsia="Times New Roman" w:cs="Arial"/>
          <w:bCs/>
        </w:rPr>
        <w:t>La</w:t>
      </w:r>
      <w:r w:rsidR="004206E9" w:rsidRPr="004206E9">
        <w:rPr>
          <w:rFonts w:eastAsia="Times New Roman" w:cs="Arial"/>
          <w:bCs/>
        </w:rPr>
        <w:t xml:space="preserve"> firma </w:t>
      </w:r>
      <w:r w:rsidR="004206E9">
        <w:rPr>
          <w:rFonts w:eastAsia="Times New Roman" w:cs="Arial"/>
          <w:bCs/>
        </w:rPr>
        <w:t>apuesta por una colección</w:t>
      </w:r>
      <w:r w:rsidR="004206E9" w:rsidRPr="004206E9">
        <w:rPr>
          <w:rFonts w:eastAsia="Times New Roman" w:cs="Arial"/>
          <w:bCs/>
        </w:rPr>
        <w:t xml:space="preserve"> fiel a sus </w:t>
      </w:r>
      <w:r w:rsidR="004206E9">
        <w:rPr>
          <w:rFonts w:eastAsia="Times New Roman" w:cs="Arial"/>
          <w:bCs/>
        </w:rPr>
        <w:t>orígenes</w:t>
      </w:r>
      <w:r w:rsidR="004206E9" w:rsidRPr="004206E9">
        <w:rPr>
          <w:rFonts w:eastAsia="Times New Roman" w:cs="Arial"/>
          <w:bCs/>
        </w:rPr>
        <w:t xml:space="preserve"> y al </w:t>
      </w:r>
      <w:r w:rsidR="004206E9">
        <w:rPr>
          <w:rFonts w:eastAsia="Times New Roman" w:cs="Arial"/>
          <w:bCs/>
        </w:rPr>
        <w:t xml:space="preserve">característico </w:t>
      </w:r>
      <w:proofErr w:type="spellStart"/>
      <w:r w:rsidR="004206E9" w:rsidRPr="004206E9">
        <w:rPr>
          <w:rFonts w:eastAsia="Times New Roman" w:cs="Arial"/>
          <w:bCs/>
        </w:rPr>
        <w:t>lifestyle</w:t>
      </w:r>
      <w:proofErr w:type="spellEnd"/>
      <w:r w:rsidR="004206E9" w:rsidRPr="004206E9">
        <w:rPr>
          <w:rFonts w:eastAsia="Times New Roman" w:cs="Arial"/>
          <w:bCs/>
        </w:rPr>
        <w:t xml:space="preserve"> </w:t>
      </w:r>
      <w:r w:rsidR="004206E9">
        <w:rPr>
          <w:rFonts w:eastAsia="Times New Roman" w:cs="Arial"/>
          <w:bCs/>
        </w:rPr>
        <w:t>de</w:t>
      </w:r>
      <w:r w:rsidR="004206E9" w:rsidRPr="004206E9">
        <w:rPr>
          <w:rFonts w:eastAsia="Times New Roman" w:cs="Arial"/>
          <w:bCs/>
        </w:rPr>
        <w:t xml:space="preserve"> TCN</w:t>
      </w:r>
      <w:r w:rsidR="004206E9">
        <w:rPr>
          <w:rFonts w:eastAsia="Times New Roman" w:cs="Arial"/>
          <w:bCs/>
        </w:rPr>
        <w:t xml:space="preserve">: </w:t>
      </w:r>
      <w:r w:rsidR="004206E9" w:rsidRPr="004206E9">
        <w:rPr>
          <w:rFonts w:eastAsia="Times New Roman" w:cs="Arial"/>
          <w:bCs/>
        </w:rPr>
        <w:t xml:space="preserve">un </w:t>
      </w:r>
      <w:proofErr w:type="spellStart"/>
      <w:r w:rsidR="004206E9" w:rsidRPr="004206E9">
        <w:rPr>
          <w:rFonts w:eastAsia="Times New Roman" w:cs="Arial"/>
          <w:bCs/>
        </w:rPr>
        <w:t>boho</w:t>
      </w:r>
      <w:proofErr w:type="spellEnd"/>
      <w:r w:rsidR="004206E9" w:rsidRPr="004206E9">
        <w:rPr>
          <w:rFonts w:eastAsia="Times New Roman" w:cs="Arial"/>
          <w:bCs/>
        </w:rPr>
        <w:t xml:space="preserve"> </w:t>
      </w:r>
      <w:proofErr w:type="gramStart"/>
      <w:r w:rsidR="004206E9" w:rsidRPr="004206E9">
        <w:rPr>
          <w:rFonts w:eastAsia="Times New Roman" w:cs="Arial"/>
          <w:bCs/>
        </w:rPr>
        <w:t>chic</w:t>
      </w:r>
      <w:proofErr w:type="gramEnd"/>
      <w:r w:rsidR="004206E9" w:rsidRPr="004206E9">
        <w:rPr>
          <w:rFonts w:eastAsia="Times New Roman" w:cs="Arial"/>
          <w:bCs/>
        </w:rPr>
        <w:t xml:space="preserve"> sin estridencias que se identifica por su estilo y su</w:t>
      </w:r>
      <w:r w:rsidR="004206E9">
        <w:rPr>
          <w:rFonts w:eastAsia="Times New Roman" w:cs="Arial"/>
          <w:bCs/>
        </w:rPr>
        <w:t xml:space="preserve"> característico</w:t>
      </w:r>
      <w:r w:rsidR="004206E9" w:rsidRPr="004206E9">
        <w:rPr>
          <w:rFonts w:eastAsia="Times New Roman" w:cs="Arial"/>
          <w:bCs/>
        </w:rPr>
        <w:t xml:space="preserve"> </w:t>
      </w:r>
      <w:r w:rsidR="004206E9" w:rsidRPr="004206E9">
        <w:rPr>
          <w:rFonts w:eastAsia="Times New Roman" w:cs="Arial"/>
          <w:bCs/>
          <w:i/>
        </w:rPr>
        <w:t xml:space="preserve">“no </w:t>
      </w:r>
      <w:proofErr w:type="spellStart"/>
      <w:r w:rsidR="004206E9" w:rsidRPr="004206E9">
        <w:rPr>
          <w:rFonts w:eastAsia="Times New Roman" w:cs="Arial"/>
          <w:bCs/>
          <w:i/>
        </w:rPr>
        <w:t>se</w:t>
      </w:r>
      <w:proofErr w:type="spellEnd"/>
      <w:r w:rsidR="004206E9" w:rsidRPr="004206E9">
        <w:rPr>
          <w:rFonts w:eastAsia="Times New Roman" w:cs="Arial"/>
          <w:bCs/>
          <w:i/>
        </w:rPr>
        <w:t xml:space="preserve"> </w:t>
      </w:r>
      <w:proofErr w:type="spellStart"/>
      <w:r w:rsidR="004206E9" w:rsidRPr="004206E9">
        <w:rPr>
          <w:rFonts w:eastAsia="Times New Roman" w:cs="Arial"/>
          <w:bCs/>
          <w:i/>
        </w:rPr>
        <w:t>que</w:t>
      </w:r>
      <w:proofErr w:type="spellEnd"/>
      <w:r w:rsidR="004206E9" w:rsidRPr="004206E9">
        <w:rPr>
          <w:rFonts w:eastAsia="Times New Roman" w:cs="Arial"/>
          <w:bCs/>
          <w:i/>
        </w:rPr>
        <w:t xml:space="preserve"> </w:t>
      </w:r>
      <w:proofErr w:type="spellStart"/>
      <w:r w:rsidR="004206E9" w:rsidRPr="004206E9">
        <w:rPr>
          <w:rFonts w:eastAsia="Times New Roman" w:cs="Arial"/>
          <w:bCs/>
          <w:i/>
        </w:rPr>
        <w:t>rien</w:t>
      </w:r>
      <w:proofErr w:type="spellEnd"/>
      <w:r w:rsidR="004206E9">
        <w:rPr>
          <w:rFonts w:eastAsia="Times New Roman" w:cs="Arial"/>
          <w:bCs/>
          <w:i/>
        </w:rPr>
        <w:t>”.</w:t>
      </w:r>
    </w:p>
    <w:p w14:paraId="4EA6C373" w14:textId="77777777" w:rsidR="004206E9" w:rsidRDefault="004206E9" w:rsidP="004206E9">
      <w:pPr>
        <w:jc w:val="both"/>
        <w:rPr>
          <w:rFonts w:eastAsia="Times New Roman" w:cs="Arial"/>
          <w:bCs/>
        </w:rPr>
      </w:pPr>
    </w:p>
    <w:p w14:paraId="6EA4F3F5" w14:textId="77777777" w:rsidR="004206E9" w:rsidRPr="004206E9" w:rsidRDefault="004206E9" w:rsidP="004206E9">
      <w:pPr>
        <w:jc w:val="both"/>
        <w:rPr>
          <w:rFonts w:eastAsia="Times New Roman" w:cs="Arial"/>
          <w:bCs/>
        </w:rPr>
      </w:pPr>
      <w:r w:rsidRPr="004206E9">
        <w:rPr>
          <w:rFonts w:eastAsia="Times New Roman" w:cs="Arial"/>
          <w:bCs/>
        </w:rPr>
        <w:t xml:space="preserve">Sant </w:t>
      </w:r>
      <w:proofErr w:type="gramStart"/>
      <w:r w:rsidRPr="004206E9">
        <w:rPr>
          <w:rFonts w:eastAsia="Times New Roman" w:cs="Arial"/>
          <w:bCs/>
        </w:rPr>
        <w:t>Remy  es</w:t>
      </w:r>
      <w:proofErr w:type="gramEnd"/>
      <w:r w:rsidRPr="004206E9">
        <w:rPr>
          <w:rFonts w:eastAsia="Times New Roman" w:cs="Arial"/>
          <w:bCs/>
        </w:rPr>
        <w:t xml:space="preserve"> el hilo conductor de la colección  Spring-Summer TCN 2021</w:t>
      </w:r>
      <w:r>
        <w:rPr>
          <w:rFonts w:eastAsia="Times New Roman" w:cs="Arial"/>
          <w:bCs/>
        </w:rPr>
        <w:t>. La</w:t>
      </w:r>
      <w:r w:rsidRPr="004206E9">
        <w:rPr>
          <w:rFonts w:eastAsia="Times New Roman" w:cs="Arial"/>
          <w:bCs/>
        </w:rPr>
        <w:t xml:space="preserve"> Provenza y sus campos de </w:t>
      </w:r>
      <w:proofErr w:type="gramStart"/>
      <w:r w:rsidRPr="004206E9">
        <w:rPr>
          <w:rFonts w:eastAsia="Times New Roman" w:cs="Arial"/>
          <w:bCs/>
        </w:rPr>
        <w:t>lavanda  son</w:t>
      </w:r>
      <w:proofErr w:type="gramEnd"/>
      <w:r w:rsidRPr="004206E9">
        <w:rPr>
          <w:rFonts w:eastAsia="Times New Roman" w:cs="Arial"/>
          <w:bCs/>
        </w:rPr>
        <w:t xml:space="preserve"> los protagonistas de una historia de momentos únicos e irrepetibles donde la mujer TCN  viste para su verano etéreo y liviano. </w:t>
      </w:r>
    </w:p>
    <w:p w14:paraId="492FEE65" w14:textId="77777777" w:rsidR="004206E9" w:rsidRDefault="004206E9" w:rsidP="004206E9">
      <w:pPr>
        <w:jc w:val="both"/>
        <w:rPr>
          <w:rFonts w:eastAsia="Times New Roman" w:cs="Arial"/>
          <w:bCs/>
        </w:rPr>
      </w:pPr>
    </w:p>
    <w:p w14:paraId="4ED98437" w14:textId="20AC7F09" w:rsidR="004206E9" w:rsidRDefault="004206E9" w:rsidP="004206E9">
      <w:pPr>
        <w:jc w:val="both"/>
        <w:rPr>
          <w:rFonts w:eastAsia="Times New Roman" w:cs="Arial"/>
          <w:bCs/>
        </w:rPr>
      </w:pPr>
      <w:r>
        <w:rPr>
          <w:rFonts w:eastAsia="Times New Roman" w:cs="Arial"/>
          <w:bCs/>
        </w:rPr>
        <w:t xml:space="preserve">TCN será la firma encargada de inaugurar la </w:t>
      </w:r>
      <w:r w:rsidR="00237D52">
        <w:rPr>
          <w:rFonts w:eastAsia="Times New Roman" w:cs="Arial"/>
          <w:bCs/>
        </w:rPr>
        <w:t>jornada</w:t>
      </w:r>
      <w:r>
        <w:rPr>
          <w:rFonts w:eastAsia="Times New Roman" w:cs="Arial"/>
          <w:bCs/>
        </w:rPr>
        <w:t xml:space="preserve"> </w:t>
      </w:r>
      <w:r w:rsidR="00237D52">
        <w:rPr>
          <w:rFonts w:eastAsia="Times New Roman" w:cs="Arial"/>
          <w:bCs/>
        </w:rPr>
        <w:t>d</w:t>
      </w:r>
      <w:r>
        <w:rPr>
          <w:rFonts w:eastAsia="Times New Roman" w:cs="Arial"/>
          <w:bCs/>
        </w:rPr>
        <w:t xml:space="preserve">el viernes </w:t>
      </w:r>
      <w:r w:rsidR="00051661">
        <w:rPr>
          <w:rFonts w:eastAsia="Times New Roman" w:cs="Arial"/>
          <w:bCs/>
        </w:rPr>
        <w:t xml:space="preserve">(a las 16h) </w:t>
      </w:r>
      <w:r>
        <w:rPr>
          <w:rFonts w:eastAsia="Times New Roman" w:cs="Arial"/>
          <w:bCs/>
        </w:rPr>
        <w:t xml:space="preserve">con un desfile individual que marcará su </w:t>
      </w:r>
      <w:r w:rsidR="00237D52">
        <w:rPr>
          <w:rFonts w:eastAsia="Times New Roman" w:cs="Arial"/>
          <w:bCs/>
        </w:rPr>
        <w:t>vuelta a las pasarelas habiendo escogido</w:t>
      </w:r>
      <w:r>
        <w:rPr>
          <w:rFonts w:eastAsia="Times New Roman" w:cs="Arial"/>
          <w:bCs/>
        </w:rPr>
        <w:t xml:space="preserve"> Gran Canaria </w:t>
      </w:r>
      <w:proofErr w:type="spellStart"/>
      <w:r>
        <w:rPr>
          <w:rFonts w:eastAsia="Times New Roman" w:cs="Arial"/>
          <w:bCs/>
        </w:rPr>
        <w:t>Swim</w:t>
      </w:r>
      <w:proofErr w:type="spellEnd"/>
      <w:r>
        <w:rPr>
          <w:rFonts w:eastAsia="Times New Roman" w:cs="Arial"/>
          <w:bCs/>
        </w:rPr>
        <w:t xml:space="preserve"> Week </w:t>
      </w:r>
      <w:proofErr w:type="spellStart"/>
      <w:r>
        <w:rPr>
          <w:rFonts w:eastAsia="Times New Roman" w:cs="Arial"/>
          <w:bCs/>
        </w:rPr>
        <w:t>by</w:t>
      </w:r>
      <w:proofErr w:type="spellEnd"/>
      <w:r>
        <w:rPr>
          <w:rFonts w:eastAsia="Times New Roman" w:cs="Arial"/>
          <w:bCs/>
        </w:rPr>
        <w:t xml:space="preserve"> Moda Cálida </w:t>
      </w:r>
      <w:r w:rsidR="00237D52">
        <w:rPr>
          <w:rFonts w:eastAsia="Times New Roman" w:cs="Arial"/>
          <w:bCs/>
        </w:rPr>
        <w:t xml:space="preserve">después de dos ediciones sin participar en </w:t>
      </w:r>
      <w:proofErr w:type="spellStart"/>
      <w:r w:rsidR="00237D52">
        <w:rPr>
          <w:rFonts w:eastAsia="Times New Roman" w:cs="Arial"/>
          <w:bCs/>
        </w:rPr>
        <w:t>fashion</w:t>
      </w:r>
      <w:proofErr w:type="spellEnd"/>
      <w:r w:rsidR="00237D52">
        <w:rPr>
          <w:rFonts w:eastAsia="Times New Roman" w:cs="Arial"/>
          <w:bCs/>
        </w:rPr>
        <w:t xml:space="preserve"> </w:t>
      </w:r>
      <w:proofErr w:type="gramStart"/>
      <w:r w:rsidR="00237D52">
        <w:rPr>
          <w:rFonts w:eastAsia="Times New Roman" w:cs="Arial"/>
          <w:bCs/>
        </w:rPr>
        <w:t>shows</w:t>
      </w:r>
      <w:proofErr w:type="gramEnd"/>
      <w:r w:rsidR="00237D52">
        <w:rPr>
          <w:rFonts w:eastAsia="Times New Roman" w:cs="Arial"/>
          <w:bCs/>
        </w:rPr>
        <w:t>.</w:t>
      </w:r>
    </w:p>
    <w:p w14:paraId="09B1FE90" w14:textId="77777777" w:rsidR="004206E9" w:rsidRPr="004206E9" w:rsidRDefault="004206E9" w:rsidP="004206E9">
      <w:pPr>
        <w:jc w:val="both"/>
        <w:rPr>
          <w:rFonts w:eastAsia="Times New Roman" w:cs="Arial"/>
          <w:bCs/>
        </w:rPr>
      </w:pPr>
    </w:p>
    <w:p w14:paraId="0C7F7FDB" w14:textId="77777777" w:rsidR="004206E9" w:rsidRPr="004206E9" w:rsidRDefault="004206E9" w:rsidP="004206E9">
      <w:pPr>
        <w:jc w:val="both"/>
        <w:rPr>
          <w:rFonts w:eastAsia="Times New Roman" w:cs="Arial"/>
          <w:bCs/>
        </w:rPr>
      </w:pPr>
    </w:p>
    <w:p w14:paraId="1258A81D" w14:textId="77777777" w:rsidR="001123FB" w:rsidRPr="004F1AEE" w:rsidRDefault="001123FB" w:rsidP="00CA45CF">
      <w:pPr>
        <w:jc w:val="both"/>
        <w:rPr>
          <w:rFonts w:eastAsia="Times New Roman" w:cs="Arial"/>
          <w:b/>
        </w:rPr>
      </w:pPr>
      <w:r w:rsidRPr="004F1AEE">
        <w:rPr>
          <w:rFonts w:eastAsia="Times New Roman" w:cs="Arial"/>
          <w:b/>
        </w:rPr>
        <w:t xml:space="preserve">Sobre el programa Gran Canaria Moda Cálida   </w:t>
      </w:r>
    </w:p>
    <w:p w14:paraId="6E3612CF" w14:textId="77777777" w:rsidR="001123FB" w:rsidRPr="004F1AEE" w:rsidRDefault="001123FB" w:rsidP="00CA45CF">
      <w:pPr>
        <w:jc w:val="both"/>
        <w:rPr>
          <w:rFonts w:eastAsia="Times New Roman" w:cs="Arial"/>
          <w:b/>
        </w:rPr>
      </w:pPr>
    </w:p>
    <w:p w14:paraId="2A97B428" w14:textId="0BC14BFD" w:rsidR="001123FB" w:rsidRPr="004F1AEE" w:rsidRDefault="001123FB" w:rsidP="00CA45CF">
      <w:pPr>
        <w:jc w:val="both"/>
        <w:rPr>
          <w:rFonts w:eastAsia="Times New Roman" w:cs="Arial"/>
          <w:bCs/>
        </w:rPr>
      </w:pPr>
      <w:r w:rsidRPr="004F1AEE">
        <w:rPr>
          <w:rFonts w:eastAsia="Times New Roman" w:cs="Arial"/>
          <w:bCs/>
        </w:rPr>
        <w:t>Gran Canaria Moda Cálida es un programa de actuación en el sector textil de la moda en la isla creado desde la Consejería de Industria, Comercio y Artesanía del Cabildo</w:t>
      </w:r>
      <w:r w:rsidR="00237D52">
        <w:rPr>
          <w:rFonts w:eastAsia="Times New Roman" w:cs="Arial"/>
          <w:bCs/>
        </w:rPr>
        <w:t xml:space="preserve"> </w:t>
      </w:r>
      <w:r w:rsidRPr="004F1AEE">
        <w:rPr>
          <w:rFonts w:eastAsia="Times New Roman" w:cs="Arial"/>
          <w:bCs/>
        </w:rPr>
        <w:t xml:space="preserve">de Gran Canaria, que cuenta con el asesoramiento de la Asociación de Creadores de Moda de España (ACME), de la que es institución asociada desde 2017. La Moda es para esta institución un sector creciente y con posibilidades de expansión industrial y Gran Canaria representa el marco en el que diseñadores y empresas apoyan sus proyectos.     </w:t>
      </w:r>
    </w:p>
    <w:p w14:paraId="18E73807" w14:textId="77777777" w:rsidR="001123FB" w:rsidRPr="004F1AEE" w:rsidRDefault="001123FB" w:rsidP="00CA45CF"/>
    <w:p w14:paraId="795D21AE" w14:textId="77777777" w:rsidR="001123FB" w:rsidRPr="004F1AEE" w:rsidRDefault="001123FB" w:rsidP="00CA45CF">
      <w:pPr>
        <w:jc w:val="both"/>
        <w:rPr>
          <w:rFonts w:eastAsia="Times New Roman" w:cs="Arial"/>
          <w:b/>
        </w:rPr>
      </w:pPr>
      <w:r w:rsidRPr="004F1AEE">
        <w:rPr>
          <w:rFonts w:eastAsia="Times New Roman" w:cs="Arial"/>
          <w:b/>
        </w:rPr>
        <w:t>Sobre IFEMA</w:t>
      </w:r>
    </w:p>
    <w:p w14:paraId="04E218CF" w14:textId="77777777" w:rsidR="001123FB" w:rsidRPr="004F1AEE" w:rsidRDefault="001123FB" w:rsidP="00CA45CF">
      <w:pPr>
        <w:jc w:val="both"/>
        <w:rPr>
          <w:rFonts w:eastAsia="Times New Roman" w:cs="Arial"/>
          <w:b/>
        </w:rPr>
      </w:pPr>
    </w:p>
    <w:p w14:paraId="70DE75C4" w14:textId="075381E0" w:rsidR="001123FB" w:rsidRPr="004F1AEE" w:rsidRDefault="001123FB" w:rsidP="00CA45CF">
      <w:pPr>
        <w:jc w:val="both"/>
        <w:rPr>
          <w:rFonts w:eastAsia="Times New Roman" w:cs="Arial"/>
          <w:bCs/>
        </w:rPr>
      </w:pPr>
      <w:r w:rsidRPr="004F1AEE">
        <w:rPr>
          <w:rFonts w:eastAsia="Times New Roman" w:cs="Arial"/>
          <w:bCs/>
        </w:rPr>
        <w:t>La actividad de IFEMA genera un impacto económico anual de 5,1 millones de euros y más de 39.000 empleos. Su adaptación a la actual situación le ha convertido en la primera institución ferial española en obtener la certificación de AENOR frente al COVID-19 por las medidas higiénico sanitarias adoptadas, así como por los protocolos implementados, que garantizan el desarrollo seguro de ferias, congresos y eventos en sus recintos. El certificado de AENOR, uno de cuyos puntos clave de auditoría fueron las medidas adoptadas en la Pasarela Mercedes-Benz Fashion Week Madrid, es un importante aval externo sobre la efectividad de las medidas que aplica y que cumplen con las directrices marcadas por el Ministerio de Sanidad y las autoridades sanitarias.</w:t>
      </w:r>
      <w:r w:rsidR="00E5090B">
        <w:rPr>
          <w:rFonts w:eastAsia="Times New Roman" w:cs="Arial"/>
          <w:bCs/>
        </w:rPr>
        <w:t xml:space="preserve"> Junto al Cabildo de Gran Canaria coorganiza</w:t>
      </w:r>
      <w:r w:rsidR="00E5090B" w:rsidRPr="00E5090B">
        <w:rPr>
          <w:rFonts w:eastAsia="Times New Roman" w:cs="Arial"/>
          <w:bCs/>
        </w:rPr>
        <w:t xml:space="preserve"> </w:t>
      </w:r>
      <w:r w:rsidR="00E5090B">
        <w:rPr>
          <w:rFonts w:eastAsia="Times New Roman" w:cs="Arial"/>
          <w:bCs/>
        </w:rPr>
        <w:t xml:space="preserve">la pasarela </w:t>
      </w:r>
      <w:r w:rsidR="00E5090B" w:rsidRPr="004206E9">
        <w:rPr>
          <w:rFonts w:eastAsia="Times New Roman" w:cs="Arial"/>
          <w:bCs/>
        </w:rPr>
        <w:t xml:space="preserve">Gran Canaria </w:t>
      </w:r>
      <w:proofErr w:type="spellStart"/>
      <w:r w:rsidR="00E5090B">
        <w:rPr>
          <w:rFonts w:eastAsia="Times New Roman" w:cs="Arial"/>
          <w:bCs/>
        </w:rPr>
        <w:t>Swim</w:t>
      </w:r>
      <w:proofErr w:type="spellEnd"/>
      <w:r w:rsidR="00E5090B">
        <w:rPr>
          <w:rFonts w:eastAsia="Times New Roman" w:cs="Arial"/>
          <w:bCs/>
        </w:rPr>
        <w:t xml:space="preserve"> Week </w:t>
      </w:r>
      <w:proofErr w:type="spellStart"/>
      <w:r w:rsidR="00E5090B">
        <w:rPr>
          <w:rFonts w:eastAsia="Times New Roman" w:cs="Arial"/>
          <w:bCs/>
        </w:rPr>
        <w:t>by</w:t>
      </w:r>
      <w:proofErr w:type="spellEnd"/>
      <w:r w:rsidR="00E5090B">
        <w:rPr>
          <w:rFonts w:eastAsia="Times New Roman" w:cs="Arial"/>
          <w:bCs/>
        </w:rPr>
        <w:t xml:space="preserve"> Moda Cálida</w:t>
      </w:r>
    </w:p>
    <w:p w14:paraId="2158E5BA" w14:textId="77777777" w:rsidR="001E7EC3" w:rsidRPr="004F1AEE" w:rsidRDefault="001E7EC3" w:rsidP="00CA45CF">
      <w:pPr>
        <w:jc w:val="both"/>
        <w:rPr>
          <w:rFonts w:eastAsia="Times New Roman" w:cs="Arial"/>
          <w:bCs/>
        </w:rPr>
      </w:pPr>
    </w:p>
    <w:p w14:paraId="6A71DE6B" w14:textId="77777777" w:rsidR="001E7EC3" w:rsidRPr="004F1AEE" w:rsidRDefault="001E7EC3" w:rsidP="00CA45CF">
      <w:pPr>
        <w:jc w:val="both"/>
        <w:rPr>
          <w:rFonts w:eastAsia="Times New Roman" w:cs="Arial"/>
          <w:bCs/>
        </w:rPr>
      </w:pPr>
    </w:p>
    <w:p w14:paraId="2D6EA483" w14:textId="77777777" w:rsidR="001E7EC3" w:rsidRPr="004F1AEE" w:rsidRDefault="001E7EC3" w:rsidP="00CA45CF">
      <w:pPr>
        <w:jc w:val="both"/>
        <w:rPr>
          <w:rFonts w:eastAsia="Times New Roman" w:cs="Arial"/>
          <w:bCs/>
        </w:rPr>
      </w:pPr>
    </w:p>
    <w:p w14:paraId="08A9EFD0" w14:textId="77777777" w:rsidR="00280089" w:rsidRPr="004F1AEE" w:rsidRDefault="00280089" w:rsidP="00CA45CF">
      <w:pPr>
        <w:pStyle w:val="Sinespaciado"/>
        <w:jc w:val="right"/>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47"/>
        <w:gridCol w:w="3277"/>
      </w:tblGrid>
      <w:tr w:rsidR="00FD1462" w:rsidRPr="004F1AEE" w14:paraId="0B9E4B1F" w14:textId="77777777" w:rsidTr="00FD1462">
        <w:tc>
          <w:tcPr>
            <w:tcW w:w="5954" w:type="dxa"/>
          </w:tcPr>
          <w:p w14:paraId="7A61B734" w14:textId="77777777" w:rsidR="00F06BDD" w:rsidRPr="004F1AEE" w:rsidRDefault="00F06BDD" w:rsidP="00F06BDD">
            <w:r w:rsidRPr="004F1AEE">
              <w:rPr>
                <w:b/>
                <w:bCs/>
                <w:color w:val="000000"/>
              </w:rPr>
              <w:t>#GranCanariaSwimWeekbyMC</w:t>
            </w:r>
          </w:p>
          <w:p w14:paraId="11BE5262" w14:textId="77777777" w:rsidR="00FD1462"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
          <w:p w14:paraId="4D6B4341" w14:textId="77777777" w:rsidR="00A15D16" w:rsidRPr="004F1AEE" w:rsidRDefault="00A15D16" w:rsidP="00FD1462">
            <w:pPr>
              <w:pStyle w:val="Sinespaciado"/>
              <w:rPr>
                <w:rFonts w:asciiTheme="minorHAnsi" w:hAnsiTheme="minorHAnsi" w:cs="Arial"/>
                <w:bdr w:val="none" w:sz="0" w:space="0" w:color="auto" w:frame="1"/>
                <w:lang w:val="es-ES" w:eastAsia="es-ES"/>
              </w:rPr>
            </w:pPr>
          </w:p>
          <w:p w14:paraId="270003A9" w14:textId="77777777" w:rsidR="00A15D16" w:rsidRPr="00447FC9" w:rsidRDefault="00A15D16" w:rsidP="00A15D16">
            <w:pPr>
              <w:pStyle w:val="Sinespaciado"/>
              <w:spacing w:line="276" w:lineRule="auto"/>
              <w:rPr>
                <w:rStyle w:val="Hipervnculo"/>
                <w:rFonts w:asciiTheme="minorHAnsi" w:hAnsiTheme="minorHAnsi"/>
                <w:lang w:val="es-ES"/>
              </w:rPr>
            </w:pPr>
            <w:r w:rsidRPr="004F1AEE">
              <w:rPr>
                <w:rFonts w:asciiTheme="minorHAnsi" w:hAnsiTheme="minorHAnsi"/>
                <w:noProof/>
                <w:lang w:val="es-ES" w:eastAsia="es-ES"/>
              </w:rPr>
              <w:drawing>
                <wp:anchor distT="0" distB="0" distL="114300" distR="114300" simplePos="0" relativeHeight="251657216" behindDoc="0" locked="0" layoutInCell="1" allowOverlap="1" wp14:anchorId="77F11F84" wp14:editId="7852FA5E">
                  <wp:simplePos x="0" y="0"/>
                  <wp:positionH relativeFrom="margin">
                    <wp:posOffset>-5080</wp:posOffset>
                  </wp:positionH>
                  <wp:positionV relativeFrom="margin">
                    <wp:posOffset>589139</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7"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hyperlink r:id="rId8" w:history="1">
              <w:r w:rsidR="00F06BDD" w:rsidRPr="00447FC9">
                <w:rPr>
                  <w:rStyle w:val="Hipervnculo"/>
                  <w:rFonts w:asciiTheme="minorHAnsi" w:hAnsiTheme="minorHAnsi"/>
                  <w:lang w:val="es-ES"/>
                </w:rPr>
                <w:t>instagram.com/</w:t>
              </w:r>
              <w:proofErr w:type="spellStart"/>
              <w:r w:rsidR="00F06BDD" w:rsidRPr="00447FC9">
                <w:rPr>
                  <w:rStyle w:val="Hipervnculo"/>
                  <w:rFonts w:asciiTheme="minorHAnsi" w:hAnsiTheme="minorHAnsi"/>
                  <w:lang w:val="es-ES"/>
                </w:rPr>
                <w:t>grancanariaswimweekbymc</w:t>
              </w:r>
              <w:proofErr w:type="spellEnd"/>
              <w:r w:rsidR="00F06BDD" w:rsidRPr="00447FC9">
                <w:rPr>
                  <w:rStyle w:val="Hipervnculo"/>
                  <w:rFonts w:asciiTheme="minorHAnsi" w:hAnsiTheme="minorHAnsi"/>
                  <w:lang w:val="es-ES"/>
                </w:rPr>
                <w:t>/</w:t>
              </w:r>
            </w:hyperlink>
          </w:p>
          <w:p w14:paraId="46992537" w14:textId="77777777" w:rsidR="00A15D16" w:rsidRPr="00A15D16" w:rsidRDefault="002A40C0" w:rsidP="00A15D16">
            <w:pPr>
              <w:spacing w:line="276" w:lineRule="auto"/>
              <w:rPr>
                <w:color w:val="0563C1" w:themeColor="hyperlink"/>
                <w:u w:val="single"/>
              </w:rPr>
            </w:pPr>
            <w:hyperlink r:id="rId9" w:history="1">
              <w:r w:rsidR="00F06BDD" w:rsidRPr="004F1AEE">
                <w:rPr>
                  <w:rStyle w:val="Hipervnculo"/>
                </w:rPr>
                <w:t>twitter.com/</w:t>
              </w:r>
              <w:proofErr w:type="spellStart"/>
              <w:r w:rsidR="00F06BDD" w:rsidRPr="004F1AEE">
                <w:rPr>
                  <w:rStyle w:val="Hipervnculo"/>
                </w:rPr>
                <w:t>GCSwimWeek</w:t>
              </w:r>
              <w:proofErr w:type="spellEnd"/>
              <w:r w:rsidR="00F06BDD" w:rsidRPr="004F1AEE">
                <w:rPr>
                  <w:rStyle w:val="Hipervnculo"/>
                </w:rPr>
                <w:t>/</w:t>
              </w:r>
            </w:hyperlink>
          </w:p>
          <w:p w14:paraId="7C357902" w14:textId="77777777" w:rsidR="00F06BDD" w:rsidRDefault="002A40C0" w:rsidP="00A15D16">
            <w:pPr>
              <w:spacing w:line="276" w:lineRule="auto"/>
              <w:rPr>
                <w:rStyle w:val="apple-converted-space"/>
                <w:color w:val="000000"/>
              </w:rPr>
            </w:pPr>
            <w:hyperlink r:id="rId10" w:history="1">
              <w:r w:rsidR="00F06BDD" w:rsidRPr="004F1AEE">
                <w:rPr>
                  <w:rStyle w:val="Hipervnculo"/>
                </w:rPr>
                <w:t>facebook.com/</w:t>
              </w:r>
              <w:proofErr w:type="spellStart"/>
              <w:r w:rsidR="00F06BDD" w:rsidRPr="004F1AEE">
                <w:rPr>
                  <w:rStyle w:val="Hipervnculo"/>
                </w:rPr>
                <w:t>GranCanariaSwimWeekbyMC</w:t>
              </w:r>
              <w:proofErr w:type="spellEnd"/>
              <w:r w:rsidR="00F06BDD" w:rsidRPr="004F1AEE">
                <w:rPr>
                  <w:rStyle w:val="Hipervnculo"/>
                </w:rPr>
                <w:t>/</w:t>
              </w:r>
            </w:hyperlink>
            <w:r w:rsidR="00F06BDD" w:rsidRPr="004F1AEE">
              <w:rPr>
                <w:rStyle w:val="apple-converted-space"/>
                <w:color w:val="000000"/>
              </w:rPr>
              <w:t> </w:t>
            </w:r>
          </w:p>
          <w:p w14:paraId="2A702D40" w14:textId="77777777" w:rsidR="00A15D16" w:rsidRPr="004F1AEE" w:rsidRDefault="00A15D16" w:rsidP="00A15D16">
            <w:pPr>
              <w:spacing w:line="276" w:lineRule="auto"/>
            </w:pPr>
          </w:p>
          <w:p w14:paraId="2C84BCE7" w14:textId="77777777"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4496" w:type="dxa"/>
          </w:tcPr>
          <w:p w14:paraId="7B4FBCC9" w14:textId="77777777"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Más información:</w:t>
            </w:r>
          </w:p>
          <w:p w14:paraId="3D0A672D"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14:paraId="53250270"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Sergio Botella 680472034</w:t>
            </w:r>
          </w:p>
          <w:p w14:paraId="4DDB5B67"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14:paraId="734E5AA7" w14:textId="77777777"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14:paraId="1FF8A983" w14:textId="77777777" w:rsidR="00FD1462" w:rsidRPr="004F1AEE" w:rsidRDefault="00FD1462" w:rsidP="00FD1462"/>
          <w:p w14:paraId="218BCF59" w14:textId="77777777"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14:paraId="52B4AA2B" w14:textId="77777777" w:rsidR="00280089" w:rsidRPr="004F1AEE" w:rsidRDefault="00280089" w:rsidP="004F1AEE">
      <w:pPr>
        <w:pStyle w:val="Sinespaciado"/>
        <w:rPr>
          <w:rFonts w:asciiTheme="minorHAnsi" w:hAnsiTheme="minorHAnsi" w:cs="Arial"/>
          <w:b/>
          <w:bCs/>
          <w:bdr w:val="none" w:sz="0" w:space="0" w:color="auto" w:frame="1"/>
          <w:lang w:val="es-ES" w:eastAsia="es-ES"/>
        </w:rPr>
      </w:pPr>
    </w:p>
    <w:sectPr w:rsidR="00280089" w:rsidRPr="004F1AEE" w:rsidSect="007D62AE">
      <w:headerReference w:type="even" r:id="rId11"/>
      <w:headerReference w:type="default" r:id="rId12"/>
      <w:footerReference w:type="even" r:id="rId13"/>
      <w:footerReference w:type="default" r:id="rId14"/>
      <w:headerReference w:type="first" r:id="rId15"/>
      <w:footerReference w:type="first" r:id="rId16"/>
      <w:pgSz w:w="11900" w:h="16840"/>
      <w:pgMar w:top="1418" w:right="1588" w:bottom="1418" w:left="1588" w:header="147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ED649" w14:textId="77777777" w:rsidR="002A40C0" w:rsidRDefault="002A40C0" w:rsidP="001123FB">
      <w:r>
        <w:separator/>
      </w:r>
    </w:p>
  </w:endnote>
  <w:endnote w:type="continuationSeparator" w:id="0">
    <w:p w14:paraId="4C21AD0D" w14:textId="77777777" w:rsidR="002A40C0" w:rsidRDefault="002A40C0"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92BD2" w14:textId="77777777" w:rsidR="0070631E" w:rsidRDefault="007063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2201C" w14:textId="77777777" w:rsidR="001123FB" w:rsidRDefault="0085548A">
    <w:pPr>
      <w:pStyle w:val="Piedepgina"/>
    </w:pPr>
    <w:r>
      <w:rPr>
        <w:noProof/>
        <w:lang w:eastAsia="es-ES"/>
      </w:rPr>
      <w:drawing>
        <wp:anchor distT="0" distB="0" distL="114300" distR="114300" simplePos="0" relativeHeight="251663360" behindDoc="0" locked="1" layoutInCell="1" allowOverlap="1" wp14:anchorId="6254675F" wp14:editId="5B0E93EF">
          <wp:simplePos x="0" y="0"/>
          <wp:positionH relativeFrom="margin">
            <wp:posOffset>-570230</wp:posOffset>
          </wp:positionH>
          <wp:positionV relativeFrom="bottomMargin">
            <wp:posOffset>26670</wp:posOffset>
          </wp:positionV>
          <wp:extent cx="6724650" cy="65659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4650" cy="65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16A38B" w14:textId="77777777" w:rsidR="001123FB" w:rsidRDefault="001123FB">
    <w:pPr>
      <w:pStyle w:val="Piedepgina"/>
    </w:pPr>
  </w:p>
  <w:p w14:paraId="558CEF60" w14:textId="77777777" w:rsidR="001123FB" w:rsidRDefault="00B96B9B">
    <w:pPr>
      <w:pStyle w:val="Piedepgina"/>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1DF5C" w14:textId="77777777" w:rsidR="0070631E" w:rsidRDefault="00706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31CD6" w14:textId="77777777" w:rsidR="002A40C0" w:rsidRDefault="002A40C0" w:rsidP="001123FB">
      <w:r>
        <w:separator/>
      </w:r>
    </w:p>
  </w:footnote>
  <w:footnote w:type="continuationSeparator" w:id="0">
    <w:p w14:paraId="19D898A8" w14:textId="77777777" w:rsidR="002A40C0" w:rsidRDefault="002A40C0" w:rsidP="00112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C2F84" w14:textId="77777777" w:rsidR="0070631E" w:rsidRDefault="007063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5071" w14:textId="77777777" w:rsidR="001123FB" w:rsidRDefault="00AE2BCC">
    <w:pPr>
      <w:pStyle w:val="Encabezado"/>
    </w:pPr>
    <w:r>
      <w:rPr>
        <w:noProof/>
        <w:lang w:eastAsia="es-ES"/>
      </w:rPr>
      <w:drawing>
        <wp:anchor distT="0" distB="0" distL="114300" distR="114300" simplePos="0" relativeHeight="251671552" behindDoc="0" locked="1" layoutInCell="1" allowOverlap="1" wp14:anchorId="14790B29" wp14:editId="02ADD86C">
          <wp:simplePos x="0" y="0"/>
          <wp:positionH relativeFrom="margin">
            <wp:posOffset>-1072515</wp:posOffset>
          </wp:positionH>
          <wp:positionV relativeFrom="page">
            <wp:posOffset>0</wp:posOffset>
          </wp:positionV>
          <wp:extent cx="7631430" cy="1885315"/>
          <wp:effectExtent l="0" t="0" r="7620" b="635"/>
          <wp:wrapSquare wrapText="bothSides"/>
          <wp:docPr id="2"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1430" cy="18853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A88C0" w14:textId="77777777" w:rsidR="0070631E" w:rsidRDefault="007063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FB"/>
    <w:rsid w:val="00004993"/>
    <w:rsid w:val="00013581"/>
    <w:rsid w:val="00017229"/>
    <w:rsid w:val="00031629"/>
    <w:rsid w:val="00051661"/>
    <w:rsid w:val="00094115"/>
    <w:rsid w:val="000C0CE4"/>
    <w:rsid w:val="000C3D54"/>
    <w:rsid w:val="000E503B"/>
    <w:rsid w:val="001123FB"/>
    <w:rsid w:val="001342D2"/>
    <w:rsid w:val="001B37F2"/>
    <w:rsid w:val="001E7EC3"/>
    <w:rsid w:val="001F4CE4"/>
    <w:rsid w:val="00231C94"/>
    <w:rsid w:val="00237D52"/>
    <w:rsid w:val="002430A2"/>
    <w:rsid w:val="00280089"/>
    <w:rsid w:val="0028127C"/>
    <w:rsid w:val="002A40C0"/>
    <w:rsid w:val="002B05BF"/>
    <w:rsid w:val="0030471E"/>
    <w:rsid w:val="00314BFB"/>
    <w:rsid w:val="00382E2D"/>
    <w:rsid w:val="00383026"/>
    <w:rsid w:val="003842B1"/>
    <w:rsid w:val="003B2EB5"/>
    <w:rsid w:val="003D7BAD"/>
    <w:rsid w:val="003F235B"/>
    <w:rsid w:val="004056AA"/>
    <w:rsid w:val="00415BF9"/>
    <w:rsid w:val="004206E9"/>
    <w:rsid w:val="00447FC9"/>
    <w:rsid w:val="00466921"/>
    <w:rsid w:val="00486387"/>
    <w:rsid w:val="004B0EC5"/>
    <w:rsid w:val="004B264E"/>
    <w:rsid w:val="004C5F4A"/>
    <w:rsid w:val="004D28EB"/>
    <w:rsid w:val="004F1AEE"/>
    <w:rsid w:val="00523A4E"/>
    <w:rsid w:val="0053488D"/>
    <w:rsid w:val="005C7A65"/>
    <w:rsid w:val="00611A16"/>
    <w:rsid w:val="00615B48"/>
    <w:rsid w:val="0065245B"/>
    <w:rsid w:val="00677577"/>
    <w:rsid w:val="00694467"/>
    <w:rsid w:val="006D55D5"/>
    <w:rsid w:val="0070631E"/>
    <w:rsid w:val="007409D3"/>
    <w:rsid w:val="00782168"/>
    <w:rsid w:val="00786810"/>
    <w:rsid w:val="007B1775"/>
    <w:rsid w:val="007D62AE"/>
    <w:rsid w:val="007D7E38"/>
    <w:rsid w:val="008053BB"/>
    <w:rsid w:val="00816987"/>
    <w:rsid w:val="0085548A"/>
    <w:rsid w:val="00866C0D"/>
    <w:rsid w:val="0087271E"/>
    <w:rsid w:val="008A0C91"/>
    <w:rsid w:val="008C06B9"/>
    <w:rsid w:val="008C1EC6"/>
    <w:rsid w:val="008E5FFC"/>
    <w:rsid w:val="008F4ACB"/>
    <w:rsid w:val="009626C7"/>
    <w:rsid w:val="00975C22"/>
    <w:rsid w:val="00A15D16"/>
    <w:rsid w:val="00A20DB4"/>
    <w:rsid w:val="00A40AC8"/>
    <w:rsid w:val="00A671DA"/>
    <w:rsid w:val="00A7146D"/>
    <w:rsid w:val="00A769C9"/>
    <w:rsid w:val="00AB6E8A"/>
    <w:rsid w:val="00AE2BCC"/>
    <w:rsid w:val="00AF5BE6"/>
    <w:rsid w:val="00B1424D"/>
    <w:rsid w:val="00B31C7F"/>
    <w:rsid w:val="00B564C8"/>
    <w:rsid w:val="00B74194"/>
    <w:rsid w:val="00B96B9B"/>
    <w:rsid w:val="00BA68CA"/>
    <w:rsid w:val="00BB3532"/>
    <w:rsid w:val="00BF5E80"/>
    <w:rsid w:val="00C04502"/>
    <w:rsid w:val="00C949F2"/>
    <w:rsid w:val="00CA0D56"/>
    <w:rsid w:val="00CA45CF"/>
    <w:rsid w:val="00CB16C8"/>
    <w:rsid w:val="00CB2E9C"/>
    <w:rsid w:val="00CF0E29"/>
    <w:rsid w:val="00CF6CBF"/>
    <w:rsid w:val="00CF6FA4"/>
    <w:rsid w:val="00D1463B"/>
    <w:rsid w:val="00D55D2D"/>
    <w:rsid w:val="00D838BB"/>
    <w:rsid w:val="00D91E1B"/>
    <w:rsid w:val="00E36AC7"/>
    <w:rsid w:val="00E404E0"/>
    <w:rsid w:val="00E5090B"/>
    <w:rsid w:val="00EB4E12"/>
    <w:rsid w:val="00EE3E18"/>
    <w:rsid w:val="00F024D4"/>
    <w:rsid w:val="00F04945"/>
    <w:rsid w:val="00F058E9"/>
    <w:rsid w:val="00F06BDD"/>
    <w:rsid w:val="00F177B5"/>
    <w:rsid w:val="00F256EC"/>
    <w:rsid w:val="00F3613F"/>
    <w:rsid w:val="00F4122F"/>
    <w:rsid w:val="00F70F5C"/>
    <w:rsid w:val="00FA320F"/>
    <w:rsid w:val="00FB05ED"/>
    <w:rsid w:val="00FD14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69BB9"/>
  <w15:docId w15:val="{4F7F3692-3CAA-214D-9CAA-48A6CDCF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E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style>
  <w:style w:type="table" w:styleId="Tablaconcuadrcula">
    <w:name w:val="Table Grid"/>
    <w:basedOn w:val="Tablanormal"/>
    <w:uiPriority w:val="39"/>
    <w:rsid w:val="00FD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gram.com/grancanariaswimweekbym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facebook.com/GranCanariaSwimWeekbyMC/" TargetMode="External"/><Relationship Id="rId4" Type="http://schemas.openxmlformats.org/officeDocument/2006/relationships/webSettings" Target="webSettings.xml"/><Relationship Id="rId9" Type="http://schemas.openxmlformats.org/officeDocument/2006/relationships/hyperlink" Target="http://twitter.com/GCSwimWee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475</Words>
  <Characters>2614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Teresa Medina</cp:lastModifiedBy>
  <cp:revision>4</cp:revision>
  <cp:lastPrinted>2020-10-08T12:21:00Z</cp:lastPrinted>
  <dcterms:created xsi:type="dcterms:W3CDTF">2020-10-16T11:01:00Z</dcterms:created>
  <dcterms:modified xsi:type="dcterms:W3CDTF">2020-10-17T08:10:00Z</dcterms:modified>
</cp:coreProperties>
</file>