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805A4" w14:textId="77777777" w:rsidR="00076768" w:rsidRPr="006E1C24" w:rsidRDefault="00076768" w:rsidP="006E1C24">
      <w:pPr>
        <w:spacing w:line="320" w:lineRule="exact"/>
        <w:jc w:val="center"/>
        <w:rPr>
          <w:rFonts w:ascii="Barlow" w:hAnsi="Barlow"/>
          <w:b/>
          <w:color w:val="171136"/>
          <w:sz w:val="32"/>
          <w:szCs w:val="32"/>
        </w:rPr>
      </w:pPr>
      <w:r w:rsidRPr="006E1C24">
        <w:rPr>
          <w:rFonts w:ascii="Barlow" w:hAnsi="Barlow"/>
          <w:b/>
          <w:color w:val="171136"/>
          <w:sz w:val="32"/>
          <w:szCs w:val="32"/>
        </w:rPr>
        <w:t xml:space="preserve">Gran Canaria </w:t>
      </w:r>
      <w:proofErr w:type="spellStart"/>
      <w:r w:rsidRPr="006E1C24">
        <w:rPr>
          <w:rFonts w:ascii="Barlow" w:hAnsi="Barlow"/>
          <w:b/>
          <w:color w:val="171136"/>
          <w:sz w:val="32"/>
          <w:szCs w:val="32"/>
        </w:rPr>
        <w:t>Swim</w:t>
      </w:r>
      <w:proofErr w:type="spellEnd"/>
      <w:r w:rsidRPr="006E1C24">
        <w:rPr>
          <w:rFonts w:ascii="Barlow" w:hAnsi="Barlow"/>
          <w:b/>
          <w:color w:val="171136"/>
          <w:sz w:val="32"/>
          <w:szCs w:val="32"/>
        </w:rPr>
        <w:t xml:space="preserve"> Week </w:t>
      </w:r>
      <w:proofErr w:type="spellStart"/>
      <w:r w:rsidRPr="006E1C24">
        <w:rPr>
          <w:rFonts w:ascii="Barlow" w:hAnsi="Barlow"/>
          <w:b/>
          <w:color w:val="171136"/>
          <w:sz w:val="32"/>
          <w:szCs w:val="32"/>
        </w:rPr>
        <w:t>by</w:t>
      </w:r>
      <w:proofErr w:type="spellEnd"/>
      <w:r w:rsidRPr="006E1C24">
        <w:rPr>
          <w:rFonts w:ascii="Barlow" w:hAnsi="Barlow"/>
          <w:b/>
          <w:color w:val="171136"/>
          <w:sz w:val="32"/>
          <w:szCs w:val="32"/>
        </w:rPr>
        <w:t xml:space="preserve"> Moda Cálida 2021 cuenta con el apoyo de 8 marcas patrocinadoras</w:t>
      </w:r>
    </w:p>
    <w:p w14:paraId="629D192D" w14:textId="77777777" w:rsidR="00076768" w:rsidRPr="006E1C24" w:rsidRDefault="00076768" w:rsidP="006E1C24">
      <w:pPr>
        <w:pStyle w:val="Prrafodelista"/>
        <w:spacing w:line="320" w:lineRule="exact"/>
        <w:rPr>
          <w:rFonts w:ascii="Barlow" w:hAnsi="Barlow"/>
          <w:b/>
          <w:color w:val="171136"/>
          <w:sz w:val="32"/>
          <w:szCs w:val="32"/>
        </w:rPr>
      </w:pPr>
    </w:p>
    <w:p w14:paraId="3FDBC0D1" w14:textId="63F18DCF" w:rsidR="00076768" w:rsidRPr="006E1C24" w:rsidRDefault="00076768" w:rsidP="006E1C24">
      <w:pPr>
        <w:pStyle w:val="Prrafodelista"/>
        <w:numPr>
          <w:ilvl w:val="3"/>
          <w:numId w:val="1"/>
        </w:numPr>
        <w:spacing w:line="320" w:lineRule="exact"/>
        <w:ind w:left="993"/>
        <w:rPr>
          <w:rFonts w:ascii="Barlow" w:hAnsi="Barlow"/>
          <w:b/>
          <w:color w:val="171136"/>
          <w:sz w:val="22"/>
          <w:szCs w:val="22"/>
        </w:rPr>
      </w:pPr>
      <w:proofErr w:type="spellStart"/>
      <w:r w:rsidRPr="006E1C24">
        <w:rPr>
          <w:rFonts w:ascii="Barlow" w:hAnsi="Barlow"/>
          <w:b/>
          <w:color w:val="171136"/>
          <w:sz w:val="22"/>
          <w:szCs w:val="22"/>
        </w:rPr>
        <w:t>Alfaparf</w:t>
      </w:r>
      <w:proofErr w:type="spellEnd"/>
      <w:r w:rsidRPr="006E1C24">
        <w:rPr>
          <w:rFonts w:ascii="Barlow" w:hAnsi="Barlow"/>
          <w:b/>
          <w:color w:val="171136"/>
          <w:sz w:val="22"/>
          <w:szCs w:val="22"/>
        </w:rPr>
        <w:t xml:space="preserve"> Milano, Audi, </w:t>
      </w:r>
      <w:proofErr w:type="spellStart"/>
      <w:r w:rsidRPr="006E1C24">
        <w:rPr>
          <w:rFonts w:ascii="Barlow" w:hAnsi="Barlow"/>
          <w:b/>
          <w:color w:val="171136"/>
          <w:sz w:val="22"/>
          <w:szCs w:val="22"/>
        </w:rPr>
        <w:t>FundGrube</w:t>
      </w:r>
      <w:proofErr w:type="spellEnd"/>
      <w:r w:rsidRPr="006E1C24">
        <w:rPr>
          <w:rFonts w:ascii="Barlow" w:hAnsi="Barlow"/>
          <w:b/>
          <w:color w:val="171136"/>
          <w:sz w:val="22"/>
          <w:szCs w:val="22"/>
        </w:rPr>
        <w:t xml:space="preserve">, GHD, </w:t>
      </w:r>
      <w:proofErr w:type="spellStart"/>
      <w:r w:rsidRPr="006E1C24">
        <w:rPr>
          <w:rFonts w:ascii="Barlow" w:hAnsi="Barlow"/>
          <w:b/>
          <w:color w:val="171136"/>
          <w:sz w:val="22"/>
          <w:szCs w:val="22"/>
        </w:rPr>
        <w:t>ExpoMeloneras</w:t>
      </w:r>
      <w:proofErr w:type="spellEnd"/>
      <w:r w:rsidRPr="006E1C24">
        <w:rPr>
          <w:rFonts w:ascii="Barlow" w:hAnsi="Barlow"/>
          <w:b/>
          <w:color w:val="171136"/>
          <w:sz w:val="22"/>
          <w:szCs w:val="22"/>
        </w:rPr>
        <w:t xml:space="preserve">, JLH Peluquerías, </w:t>
      </w:r>
      <w:proofErr w:type="spellStart"/>
      <w:r w:rsidRPr="006E1C24">
        <w:rPr>
          <w:rFonts w:ascii="Barlow" w:hAnsi="Barlow"/>
          <w:b/>
          <w:color w:val="171136"/>
          <w:sz w:val="22"/>
          <w:szCs w:val="22"/>
        </w:rPr>
        <w:t>L´Oréal</w:t>
      </w:r>
      <w:proofErr w:type="spellEnd"/>
      <w:r w:rsidRPr="006E1C24">
        <w:rPr>
          <w:rFonts w:ascii="Barlow" w:hAnsi="Barlow"/>
          <w:b/>
          <w:color w:val="171136"/>
          <w:sz w:val="22"/>
          <w:szCs w:val="22"/>
        </w:rPr>
        <w:t xml:space="preserve"> Paris y Mahou apoyan a la pasarela canaria como patrocinadores oficiales de su edición 2021</w:t>
      </w:r>
    </w:p>
    <w:p w14:paraId="6C80FA39" w14:textId="77777777" w:rsidR="00076768" w:rsidRPr="006E1C24" w:rsidRDefault="00076768" w:rsidP="006E1C24">
      <w:pPr>
        <w:pStyle w:val="Prrafodelista"/>
        <w:spacing w:line="320" w:lineRule="exact"/>
        <w:ind w:left="993"/>
        <w:rPr>
          <w:rFonts w:ascii="Barlow" w:hAnsi="Barlow"/>
          <w:b/>
          <w:color w:val="171136"/>
          <w:sz w:val="22"/>
          <w:szCs w:val="22"/>
        </w:rPr>
      </w:pPr>
    </w:p>
    <w:p w14:paraId="136F32BE" w14:textId="294B9631" w:rsidR="00076768" w:rsidRPr="006E1C24" w:rsidRDefault="00076768" w:rsidP="006E1C24">
      <w:pPr>
        <w:spacing w:line="320" w:lineRule="exact"/>
        <w:jc w:val="both"/>
        <w:rPr>
          <w:rFonts w:ascii="Barlow" w:hAnsi="Barlow" w:cstheme="minorHAnsi"/>
          <w:color w:val="171136"/>
          <w:sz w:val="22"/>
          <w:szCs w:val="22"/>
        </w:rPr>
      </w:pPr>
      <w:r w:rsidRPr="006E1C24">
        <w:rPr>
          <w:rFonts w:ascii="Barlow" w:hAnsi="Barlow" w:cstheme="minorHAnsi"/>
          <w:b/>
          <w:color w:val="171136"/>
          <w:sz w:val="22"/>
          <w:szCs w:val="22"/>
        </w:rPr>
        <w:t>Madrid, 22 de octubre de 2021.-</w:t>
      </w:r>
      <w:r w:rsidRPr="006E1C24">
        <w:rPr>
          <w:rFonts w:ascii="Barlow" w:hAnsi="Barlow" w:cstheme="minorHAnsi"/>
          <w:color w:val="171136"/>
          <w:sz w:val="22"/>
          <w:szCs w:val="22"/>
        </w:rPr>
        <w:t xml:space="preserve"> Gran Canaria </w:t>
      </w:r>
      <w:proofErr w:type="spellStart"/>
      <w:r w:rsidRPr="006E1C24">
        <w:rPr>
          <w:rFonts w:ascii="Barlow" w:hAnsi="Barlow" w:cstheme="minorHAnsi"/>
          <w:color w:val="171136"/>
          <w:sz w:val="22"/>
          <w:szCs w:val="22"/>
        </w:rPr>
        <w:t>Swim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 xml:space="preserve"> Week </w:t>
      </w:r>
      <w:proofErr w:type="spellStart"/>
      <w:r w:rsidRPr="006E1C24">
        <w:rPr>
          <w:rFonts w:ascii="Barlow" w:hAnsi="Barlow" w:cstheme="minorHAnsi"/>
          <w:color w:val="171136"/>
          <w:sz w:val="22"/>
          <w:szCs w:val="22"/>
        </w:rPr>
        <w:t>by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 xml:space="preserve"> Moda Cálida cuenta, en su edición 2021 con la participación de 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>8</w:t>
      </w:r>
      <w:r w:rsidRPr="006E1C24">
        <w:rPr>
          <w:rFonts w:ascii="Barlow" w:hAnsi="Barlow" w:cstheme="minorHAnsi"/>
          <w:color w:val="171136"/>
          <w:sz w:val="22"/>
          <w:szCs w:val="22"/>
        </w:rPr>
        <w:t xml:space="preserve"> marcas patrocinadoras. Esto supone un importante impulso y apoyo para la pasarela en su edición más especial, la de su 25 Aniversario. Estas marcas son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Alfaparf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Milano,</w:t>
      </w:r>
      <w:r w:rsidRPr="006E1C24">
        <w:rPr>
          <w:rFonts w:ascii="Barlow" w:hAnsi="Barlow" w:cstheme="minorHAnsi"/>
          <w:color w:val="171136"/>
          <w:sz w:val="22"/>
          <w:szCs w:val="22"/>
        </w:rPr>
        <w:t xml:space="preserve"> 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>Audi</w:t>
      </w:r>
      <w:r w:rsidRPr="006E1C24">
        <w:rPr>
          <w:rFonts w:ascii="Barlow" w:hAnsi="Barlow" w:cstheme="minorHAnsi"/>
          <w:color w:val="171136"/>
          <w:sz w:val="22"/>
          <w:szCs w:val="22"/>
        </w:rPr>
        <w:t>, vehículo oficial del evento;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Fund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Grube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; GHD;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ExpoMeloneras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>;</w:t>
      </w:r>
      <w:r w:rsidRPr="006E1C24">
        <w:rPr>
          <w:rFonts w:ascii="Barlow" w:hAnsi="Barlow" w:cstheme="minorHAnsi"/>
          <w:color w:val="171136"/>
          <w:sz w:val="22"/>
          <w:szCs w:val="22"/>
        </w:rPr>
        <w:t xml:space="preserve"> 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JHL Peluquerías </w:t>
      </w:r>
      <w:r w:rsidRPr="006E1C24">
        <w:rPr>
          <w:rFonts w:ascii="Barlow" w:hAnsi="Barlow" w:cstheme="minorHAnsi"/>
          <w:color w:val="171136"/>
          <w:sz w:val="22"/>
          <w:szCs w:val="22"/>
        </w:rPr>
        <w:t>(Jos</w:t>
      </w:r>
      <w:r w:rsidR="00E51863" w:rsidRPr="006E1C24">
        <w:rPr>
          <w:rFonts w:ascii="Barlow" w:hAnsi="Barlow" w:cstheme="minorHAnsi"/>
          <w:color w:val="171136"/>
          <w:sz w:val="22"/>
          <w:szCs w:val="22"/>
        </w:rPr>
        <w:t>é</w:t>
      </w:r>
      <w:r w:rsidRPr="006E1C24">
        <w:rPr>
          <w:rFonts w:ascii="Barlow" w:hAnsi="Barlow" w:cstheme="minorHAnsi"/>
          <w:color w:val="171136"/>
          <w:sz w:val="22"/>
          <w:szCs w:val="22"/>
        </w:rPr>
        <w:t xml:space="preserve"> Luis de Las Heras);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L´Oréal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Par</w:t>
      </w:r>
      <w:r w:rsidR="00E51863" w:rsidRPr="006E1C24">
        <w:rPr>
          <w:rFonts w:ascii="Barlow" w:hAnsi="Barlow" w:cstheme="minorHAnsi"/>
          <w:b/>
          <w:color w:val="171136"/>
          <w:sz w:val="22"/>
          <w:szCs w:val="22"/>
        </w:rPr>
        <w:t>í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>s y Mahou</w:t>
      </w:r>
      <w:r w:rsidRPr="006E1C24">
        <w:rPr>
          <w:rFonts w:ascii="Barlow" w:hAnsi="Barlow" w:cstheme="minorHAnsi"/>
          <w:color w:val="171136"/>
          <w:sz w:val="22"/>
          <w:szCs w:val="22"/>
        </w:rPr>
        <w:t xml:space="preserve">, con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ExpoMeloneras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 xml:space="preserve"> 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>como sede oficial</w:t>
      </w:r>
      <w:r w:rsidRPr="006E1C24">
        <w:rPr>
          <w:rFonts w:ascii="Barlow" w:hAnsi="Barlow" w:cstheme="minorHAnsi"/>
          <w:color w:val="171136"/>
          <w:sz w:val="22"/>
          <w:szCs w:val="22"/>
        </w:rPr>
        <w:t xml:space="preserve">. </w:t>
      </w:r>
    </w:p>
    <w:p w14:paraId="2BFA4D6F" w14:textId="77777777" w:rsidR="00076768" w:rsidRPr="006E1C24" w:rsidRDefault="00076768" w:rsidP="006E1C24">
      <w:pPr>
        <w:spacing w:line="320" w:lineRule="exact"/>
        <w:jc w:val="both"/>
        <w:rPr>
          <w:rFonts w:ascii="Barlow" w:hAnsi="Barlow" w:cstheme="minorHAnsi"/>
          <w:color w:val="171136"/>
          <w:sz w:val="22"/>
          <w:szCs w:val="22"/>
        </w:rPr>
      </w:pPr>
    </w:p>
    <w:p w14:paraId="3C796DD2" w14:textId="77777777" w:rsidR="00076768" w:rsidRPr="006E1C24" w:rsidRDefault="00076768" w:rsidP="006E1C24">
      <w:pPr>
        <w:spacing w:line="320" w:lineRule="exact"/>
        <w:jc w:val="both"/>
        <w:rPr>
          <w:rFonts w:ascii="Barlow" w:hAnsi="Barlow" w:cstheme="minorHAnsi"/>
          <w:color w:val="171136"/>
          <w:sz w:val="22"/>
          <w:szCs w:val="22"/>
        </w:rPr>
      </w:pPr>
      <w:r w:rsidRPr="006E1C24">
        <w:rPr>
          <w:rFonts w:ascii="Barlow" w:hAnsi="Barlow" w:cstheme="minorHAnsi"/>
          <w:b/>
          <w:color w:val="171136"/>
          <w:sz w:val="22"/>
          <w:szCs w:val="22"/>
        </w:rPr>
        <w:t>JLH Peluquerías</w:t>
      </w:r>
      <w:r w:rsidRPr="006E1C24">
        <w:rPr>
          <w:rFonts w:ascii="Barlow" w:hAnsi="Barlow" w:cstheme="minorHAnsi"/>
          <w:color w:val="171136"/>
          <w:sz w:val="22"/>
          <w:szCs w:val="22"/>
        </w:rPr>
        <w:t xml:space="preserve">, que repite por tercer año consecutivo como Peluquería Oficial de la pasarela, se une una vez más a la marca italiana de belleza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Alfaparf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Milano</w:t>
      </w:r>
      <w:r w:rsidRPr="006E1C24">
        <w:rPr>
          <w:rFonts w:ascii="Barlow" w:hAnsi="Barlow" w:cstheme="minorHAnsi"/>
          <w:color w:val="171136"/>
          <w:sz w:val="22"/>
          <w:szCs w:val="22"/>
        </w:rPr>
        <w:t>, sinónimo de calidad y cuidado del cabello llevando su Know-How a la pasarela. Además de la inspiración su objetivo es estar al servicio de belleza integral y vanguardista en la industria de la moda española y europea.</w:t>
      </w:r>
    </w:p>
    <w:p w14:paraId="1976EA9B" w14:textId="77777777" w:rsidR="00076768" w:rsidRPr="006E1C24" w:rsidRDefault="00076768" w:rsidP="006E1C24">
      <w:pPr>
        <w:spacing w:line="320" w:lineRule="exact"/>
        <w:jc w:val="both"/>
        <w:rPr>
          <w:rFonts w:ascii="Barlow" w:hAnsi="Barlow" w:cstheme="minorHAnsi"/>
          <w:color w:val="171136"/>
          <w:sz w:val="22"/>
          <w:szCs w:val="22"/>
        </w:rPr>
      </w:pPr>
    </w:p>
    <w:p w14:paraId="02130392" w14:textId="7F8D4F8D" w:rsidR="00076768" w:rsidRPr="006E1C24" w:rsidRDefault="00076768" w:rsidP="006E1C24">
      <w:pPr>
        <w:spacing w:line="320" w:lineRule="exact"/>
        <w:jc w:val="both"/>
        <w:rPr>
          <w:rFonts w:ascii="Barlow" w:hAnsi="Barlow"/>
          <w:color w:val="171136"/>
          <w:sz w:val="22"/>
          <w:szCs w:val="22"/>
        </w:rPr>
      </w:pPr>
      <w:r w:rsidRPr="006E1C24">
        <w:rPr>
          <w:rFonts w:ascii="Barlow" w:eastAsiaTheme="minorHAnsi" w:hAnsi="Barlow"/>
          <w:color w:val="171136"/>
          <w:sz w:val="22"/>
          <w:szCs w:val="22"/>
        </w:rPr>
        <w:t xml:space="preserve">El encargado de crear las tendencias de peluquería de la próxima temporada de la moda baño será </w:t>
      </w:r>
      <w:r w:rsidRPr="006E1C24">
        <w:rPr>
          <w:rFonts w:ascii="Barlow" w:eastAsiaTheme="minorHAnsi" w:hAnsi="Barlow"/>
          <w:b/>
          <w:color w:val="171136"/>
          <w:sz w:val="22"/>
          <w:szCs w:val="22"/>
        </w:rPr>
        <w:t>GHD</w:t>
      </w:r>
      <w:r w:rsidRPr="006E1C24">
        <w:rPr>
          <w:rFonts w:ascii="Barlow" w:hAnsi="Barlow"/>
          <w:color w:val="171136"/>
          <w:sz w:val="22"/>
          <w:szCs w:val="22"/>
        </w:rPr>
        <w:t xml:space="preserve">, en manos de los profesionales de </w:t>
      </w:r>
      <w:r w:rsidRPr="006E1C24">
        <w:rPr>
          <w:rFonts w:ascii="Barlow" w:hAnsi="Barlow"/>
          <w:b/>
          <w:color w:val="171136"/>
          <w:sz w:val="22"/>
          <w:szCs w:val="22"/>
        </w:rPr>
        <w:t>JLH Peluquerías</w:t>
      </w:r>
      <w:r w:rsidRPr="006E1C24">
        <w:rPr>
          <w:rFonts w:ascii="Barlow" w:hAnsi="Barlow"/>
          <w:color w:val="171136"/>
          <w:sz w:val="22"/>
          <w:szCs w:val="22"/>
        </w:rPr>
        <w:t xml:space="preserve">, durante la Gran Canaria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Swim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 Week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by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 Moda Cálida 2021. Marca líder de herramientas de peinado profesional, con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stylers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, rizadores y secadores profesionales, en esta edición, además, presenta su innovadora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ghd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unplugged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: la primera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styler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 (plancha de pelo), portátil y sin cable de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ghd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. Indispensable para el trabajo en </w:t>
      </w:r>
      <w:proofErr w:type="gramStart"/>
      <w:r w:rsidRPr="006E1C24">
        <w:rPr>
          <w:rFonts w:ascii="Barlow" w:hAnsi="Barlow"/>
          <w:color w:val="171136"/>
          <w:sz w:val="22"/>
          <w:szCs w:val="22"/>
        </w:rPr>
        <w:t>backstage</w:t>
      </w:r>
      <w:proofErr w:type="gramEnd"/>
      <w:r w:rsidRPr="006E1C24">
        <w:rPr>
          <w:rFonts w:ascii="Barlow" w:hAnsi="Barlow"/>
          <w:color w:val="171136"/>
          <w:sz w:val="22"/>
          <w:szCs w:val="22"/>
        </w:rPr>
        <w:t>, set y para el retoque en pasarela.</w:t>
      </w:r>
    </w:p>
    <w:p w14:paraId="6B31C9C8" w14:textId="7016FDB5" w:rsidR="00CF00DD" w:rsidRPr="006E1C24" w:rsidRDefault="00CF00DD" w:rsidP="006E1C24">
      <w:pPr>
        <w:spacing w:line="320" w:lineRule="exact"/>
        <w:jc w:val="both"/>
        <w:rPr>
          <w:rFonts w:ascii="Barlow" w:hAnsi="Barlow"/>
          <w:color w:val="171136"/>
          <w:sz w:val="22"/>
          <w:szCs w:val="22"/>
        </w:rPr>
      </w:pPr>
    </w:p>
    <w:p w14:paraId="7C597FC5" w14:textId="77777777" w:rsidR="00CF00DD" w:rsidRPr="006E1C24" w:rsidRDefault="00CF00DD" w:rsidP="006E1C24">
      <w:pPr>
        <w:spacing w:line="320" w:lineRule="exact"/>
        <w:jc w:val="both"/>
        <w:rPr>
          <w:rFonts w:ascii="Barlow" w:hAnsi="Barlow"/>
          <w:color w:val="171136"/>
          <w:sz w:val="22"/>
          <w:szCs w:val="22"/>
        </w:rPr>
      </w:pPr>
      <w:r w:rsidRPr="006E1C24">
        <w:rPr>
          <w:rFonts w:ascii="Barlow" w:hAnsi="Barlow"/>
          <w:color w:val="171136"/>
          <w:sz w:val="22"/>
          <w:szCs w:val="22"/>
        </w:rPr>
        <w:t xml:space="preserve">Por su parte, </w:t>
      </w:r>
      <w:proofErr w:type="spellStart"/>
      <w:r w:rsidRPr="006E1C24">
        <w:rPr>
          <w:rFonts w:ascii="Barlow" w:hAnsi="Barlow"/>
          <w:b/>
          <w:color w:val="171136"/>
          <w:sz w:val="22"/>
          <w:szCs w:val="22"/>
        </w:rPr>
        <w:t>L´Oréal</w:t>
      </w:r>
      <w:proofErr w:type="spellEnd"/>
      <w:r w:rsidRPr="006E1C24">
        <w:rPr>
          <w:rFonts w:ascii="Barlow" w:hAnsi="Barlow"/>
          <w:b/>
          <w:color w:val="171136"/>
          <w:sz w:val="22"/>
          <w:szCs w:val="22"/>
        </w:rPr>
        <w:t xml:space="preserve"> Paris</w:t>
      </w:r>
      <w:r w:rsidRPr="006E1C24">
        <w:rPr>
          <w:rFonts w:ascii="Barlow" w:hAnsi="Barlow"/>
          <w:color w:val="171136"/>
          <w:sz w:val="22"/>
          <w:szCs w:val="22"/>
        </w:rPr>
        <w:t xml:space="preserve">, que es el Maquillaje Oficial de Gran Canaria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Swim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 Week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by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 Moda Cálida, demuestra su apoyo a la moda española colaborando una edición más en la pasarela organizada por el Cabildo de Gran Canaria e IFEMA MADRID. </w:t>
      </w:r>
    </w:p>
    <w:p w14:paraId="27E756C6" w14:textId="220A2FA2" w:rsidR="00CF00DD" w:rsidRPr="006E1C24" w:rsidRDefault="00CF00DD" w:rsidP="006E1C24">
      <w:pPr>
        <w:spacing w:line="320" w:lineRule="exact"/>
        <w:jc w:val="both"/>
        <w:rPr>
          <w:rFonts w:ascii="Barlow" w:hAnsi="Barlow"/>
          <w:color w:val="171136"/>
          <w:sz w:val="22"/>
          <w:szCs w:val="22"/>
        </w:rPr>
      </w:pPr>
      <w:proofErr w:type="spellStart"/>
      <w:r w:rsidRPr="006E1C24">
        <w:rPr>
          <w:rFonts w:ascii="Barlow" w:hAnsi="Barlow"/>
          <w:color w:val="171136"/>
          <w:sz w:val="22"/>
          <w:szCs w:val="22"/>
        </w:rPr>
        <w:t>L'Oréal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 Paris es el encargado de crear los </w:t>
      </w:r>
      <w:proofErr w:type="gramStart"/>
      <w:r w:rsidRPr="006E1C24">
        <w:rPr>
          <w:rFonts w:ascii="Barlow" w:hAnsi="Barlow"/>
          <w:color w:val="171136"/>
          <w:sz w:val="22"/>
          <w:szCs w:val="22"/>
        </w:rPr>
        <w:t>looks</w:t>
      </w:r>
      <w:proofErr w:type="gramEnd"/>
      <w:r w:rsidRPr="006E1C24">
        <w:rPr>
          <w:rFonts w:ascii="Barlow" w:hAnsi="Barlow"/>
          <w:color w:val="171136"/>
          <w:sz w:val="22"/>
          <w:szCs w:val="22"/>
        </w:rPr>
        <w:t xml:space="preserve"> de maquillaje que l los modelos en la nueva edición.</w:t>
      </w:r>
    </w:p>
    <w:p w14:paraId="45B1F18A" w14:textId="77777777" w:rsidR="00CF00DD" w:rsidRPr="006E1C24" w:rsidRDefault="00CF00DD" w:rsidP="006E1C24">
      <w:pPr>
        <w:spacing w:line="320" w:lineRule="exact"/>
        <w:jc w:val="both"/>
        <w:rPr>
          <w:rFonts w:ascii="Barlow" w:hAnsi="Barlow" w:cstheme="minorHAnsi"/>
          <w:b/>
          <w:color w:val="171136"/>
          <w:sz w:val="22"/>
          <w:szCs w:val="22"/>
        </w:rPr>
      </w:pPr>
    </w:p>
    <w:p w14:paraId="7F348294" w14:textId="7BD21664" w:rsidR="00076768" w:rsidRPr="006E1C24" w:rsidRDefault="00076768" w:rsidP="006E1C24">
      <w:pPr>
        <w:spacing w:line="320" w:lineRule="exact"/>
        <w:jc w:val="both"/>
        <w:rPr>
          <w:rFonts w:ascii="Barlow" w:hAnsi="Barlow" w:cstheme="minorHAnsi"/>
          <w:color w:val="171136"/>
          <w:sz w:val="22"/>
          <w:szCs w:val="22"/>
        </w:rPr>
      </w:pPr>
      <w:r w:rsidRPr="006E1C24">
        <w:rPr>
          <w:rFonts w:ascii="Barlow" w:hAnsi="Barlow" w:cstheme="minorHAnsi"/>
          <w:b/>
          <w:color w:val="171136"/>
          <w:sz w:val="22"/>
          <w:szCs w:val="22"/>
        </w:rPr>
        <w:t>Audi Canarias</w:t>
      </w:r>
      <w:r w:rsidRPr="006E1C24">
        <w:rPr>
          <w:rFonts w:ascii="Barlow" w:hAnsi="Barlow" w:cstheme="minorHAnsi"/>
          <w:color w:val="171136"/>
          <w:sz w:val="22"/>
          <w:szCs w:val="22"/>
        </w:rPr>
        <w:t xml:space="preserve">, marca premium líder en las Islas Canarias, refuerza por quinto año su compromiso como patrocinador oficial de Gran Canaria </w:t>
      </w:r>
      <w:proofErr w:type="spellStart"/>
      <w:r w:rsidRPr="006E1C24">
        <w:rPr>
          <w:rFonts w:ascii="Barlow" w:hAnsi="Barlow" w:cstheme="minorHAnsi"/>
          <w:color w:val="171136"/>
          <w:sz w:val="22"/>
          <w:szCs w:val="22"/>
        </w:rPr>
        <w:t>Swim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 xml:space="preserve"> Week </w:t>
      </w:r>
      <w:proofErr w:type="spellStart"/>
      <w:r w:rsidRPr="006E1C24">
        <w:rPr>
          <w:rFonts w:ascii="Barlow" w:hAnsi="Barlow" w:cstheme="minorHAnsi"/>
          <w:color w:val="171136"/>
          <w:sz w:val="22"/>
          <w:szCs w:val="22"/>
        </w:rPr>
        <w:t>by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 xml:space="preserve"> Moda Cálida. Audi </w:t>
      </w:r>
      <w:r w:rsidRPr="006E1C24">
        <w:rPr>
          <w:rFonts w:ascii="Barlow" w:hAnsi="Barlow" w:cstheme="minorHAnsi"/>
          <w:color w:val="171136"/>
          <w:sz w:val="22"/>
          <w:szCs w:val="22"/>
        </w:rPr>
        <w:lastRenderedPageBreak/>
        <w:t xml:space="preserve">tiene como misión fomentar una movilidad más limpia y sostenible durante la celebración de Gran Canaria </w:t>
      </w:r>
      <w:proofErr w:type="spellStart"/>
      <w:r w:rsidRPr="006E1C24">
        <w:rPr>
          <w:rFonts w:ascii="Barlow" w:hAnsi="Barlow" w:cstheme="minorHAnsi"/>
          <w:color w:val="171136"/>
          <w:sz w:val="22"/>
          <w:szCs w:val="22"/>
        </w:rPr>
        <w:t>Swim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 xml:space="preserve"> Week </w:t>
      </w:r>
      <w:proofErr w:type="spellStart"/>
      <w:r w:rsidRPr="006E1C24">
        <w:rPr>
          <w:rFonts w:ascii="Barlow" w:hAnsi="Barlow" w:cstheme="minorHAnsi"/>
          <w:color w:val="171136"/>
          <w:sz w:val="22"/>
          <w:szCs w:val="22"/>
        </w:rPr>
        <w:t>by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 xml:space="preserve"> Moda Cálida, por lo que ha escogido para su flota modelos como el 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Audi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Sportback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TFSle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 xml:space="preserve"> y 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Audi Q5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Sportback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TFSle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 xml:space="preserve">, sostenibles y tecnológicos, para trasladar a los invitados durante su estancia en Gran Canaria. Esta especial edición, donde se cumple el 25 aniversario Audi contará con invitados de excepción como el deportivo 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>Audi RS e-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tron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GT</w:t>
      </w:r>
      <w:r w:rsidRPr="006E1C24">
        <w:rPr>
          <w:rFonts w:ascii="Barlow" w:hAnsi="Barlow" w:cstheme="minorHAnsi"/>
          <w:color w:val="171136"/>
          <w:sz w:val="22"/>
          <w:szCs w:val="22"/>
        </w:rPr>
        <w:t xml:space="preserve">, el 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>Audi Q4 e-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tron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 xml:space="preserve"> y el 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Audi Q4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Sportback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e-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tron</w:t>
      </w:r>
      <w:proofErr w:type="spellEnd"/>
      <w:r w:rsidRPr="006E1C24">
        <w:rPr>
          <w:rFonts w:ascii="Barlow" w:hAnsi="Barlow" w:cstheme="minorHAnsi"/>
          <w:color w:val="171136"/>
          <w:sz w:val="22"/>
          <w:szCs w:val="22"/>
        </w:rPr>
        <w:t>, todos ellos 100% tecnológicos. Apostando de una forma rotunda por el talento, diseño y sostenibilidad en el archipiélago canario.</w:t>
      </w:r>
    </w:p>
    <w:p w14:paraId="1C8269B2" w14:textId="77777777" w:rsidR="00076768" w:rsidRPr="006E1C24" w:rsidRDefault="00076768" w:rsidP="006E1C24">
      <w:pPr>
        <w:spacing w:line="320" w:lineRule="exact"/>
        <w:ind w:firstLine="708"/>
        <w:jc w:val="both"/>
        <w:rPr>
          <w:rFonts w:ascii="Barlow" w:hAnsi="Barlow" w:cstheme="minorHAnsi"/>
          <w:color w:val="171136"/>
          <w:sz w:val="22"/>
          <w:szCs w:val="22"/>
        </w:rPr>
      </w:pPr>
    </w:p>
    <w:p w14:paraId="0E9E2F18" w14:textId="35172FE6" w:rsidR="00037B46" w:rsidRPr="006E1C24" w:rsidRDefault="00076768" w:rsidP="006E1C24">
      <w:pPr>
        <w:spacing w:line="320" w:lineRule="exact"/>
        <w:jc w:val="both"/>
        <w:rPr>
          <w:rFonts w:ascii="Barlow" w:hAnsi="Barlow"/>
          <w:color w:val="171136"/>
          <w:sz w:val="22"/>
          <w:szCs w:val="22"/>
        </w:rPr>
      </w:pP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Fund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</w:t>
      </w:r>
      <w:proofErr w:type="spellStart"/>
      <w:r w:rsidRPr="006E1C24">
        <w:rPr>
          <w:rFonts w:ascii="Barlow" w:hAnsi="Barlow" w:cstheme="minorHAnsi"/>
          <w:b/>
          <w:color w:val="171136"/>
          <w:sz w:val="22"/>
          <w:szCs w:val="22"/>
        </w:rPr>
        <w:t>Grube</w:t>
      </w:r>
      <w:proofErr w:type="spellEnd"/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</w:t>
      </w:r>
      <w:r w:rsidRPr="006E1C24">
        <w:rPr>
          <w:rFonts w:ascii="Barlow" w:hAnsi="Barlow" w:cstheme="minorHAnsi"/>
          <w:color w:val="171136"/>
          <w:sz w:val="22"/>
          <w:szCs w:val="22"/>
        </w:rPr>
        <w:t>es una de las principales cadenas de tiendas</w:t>
      </w:r>
      <w:r w:rsidRPr="006E1C24">
        <w:rPr>
          <w:rFonts w:ascii="Barlow" w:hAnsi="Barlow" w:cstheme="minorHAnsi"/>
          <w:b/>
          <w:color w:val="171136"/>
          <w:sz w:val="22"/>
          <w:szCs w:val="22"/>
        </w:rPr>
        <w:t xml:space="preserve"> </w:t>
      </w:r>
      <w:r w:rsidRPr="006E1C24">
        <w:rPr>
          <w:rFonts w:ascii="Barlow" w:hAnsi="Barlow"/>
          <w:color w:val="171136"/>
          <w:sz w:val="22"/>
          <w:szCs w:val="22"/>
        </w:rPr>
        <w:t xml:space="preserve">de las Islas Canarias especializada en la venta de distintos productos de belleza, estilo de vida y moda: Fragancias, Cosmética, Colorido, Relojería, Gafas, Bisutería, Bolso, Calzado y Moda. Más de 30 años de experiencia avalan a sus profesionales, volcados en la atención al cliente y en el constante interés por ofrecer un surtido y selección de productos adecuado a los gustos y las tendencias de cada temporada. El cliente es el centro de atención de una empresa con visión de servicio, calidad, e innovación. La nueva edición </w:t>
      </w:r>
      <w:r w:rsidRPr="006E1C24">
        <w:rPr>
          <w:rFonts w:ascii="Barlow" w:hAnsi="Barlow"/>
          <w:b/>
          <w:color w:val="171136"/>
          <w:sz w:val="22"/>
          <w:szCs w:val="22"/>
        </w:rPr>
        <w:t xml:space="preserve">Gran Canaria </w:t>
      </w:r>
      <w:proofErr w:type="spellStart"/>
      <w:r w:rsidRPr="006E1C24">
        <w:rPr>
          <w:rFonts w:ascii="Barlow" w:hAnsi="Barlow"/>
          <w:b/>
          <w:color w:val="171136"/>
          <w:sz w:val="22"/>
          <w:szCs w:val="22"/>
        </w:rPr>
        <w:t>Swim</w:t>
      </w:r>
      <w:proofErr w:type="spellEnd"/>
      <w:r w:rsidRPr="006E1C24">
        <w:rPr>
          <w:rFonts w:ascii="Barlow" w:hAnsi="Barlow"/>
          <w:b/>
          <w:color w:val="171136"/>
          <w:sz w:val="22"/>
          <w:szCs w:val="22"/>
        </w:rPr>
        <w:t xml:space="preserve"> Week </w:t>
      </w:r>
      <w:proofErr w:type="spellStart"/>
      <w:r w:rsidRPr="006E1C24">
        <w:rPr>
          <w:rFonts w:ascii="Barlow" w:hAnsi="Barlow"/>
          <w:b/>
          <w:color w:val="171136"/>
          <w:sz w:val="22"/>
          <w:szCs w:val="22"/>
        </w:rPr>
        <w:t>by</w:t>
      </w:r>
      <w:proofErr w:type="spellEnd"/>
      <w:r w:rsidRPr="006E1C24">
        <w:rPr>
          <w:rFonts w:ascii="Barlow" w:hAnsi="Barlow"/>
          <w:b/>
          <w:color w:val="171136"/>
          <w:sz w:val="22"/>
          <w:szCs w:val="22"/>
        </w:rPr>
        <w:t xml:space="preserve"> Moda Cálida</w:t>
      </w:r>
      <w:r w:rsidRPr="006E1C24">
        <w:rPr>
          <w:rFonts w:ascii="Barlow" w:hAnsi="Barlow"/>
          <w:color w:val="171136"/>
          <w:sz w:val="22"/>
          <w:szCs w:val="22"/>
        </w:rPr>
        <w:t xml:space="preserve"> c</w:t>
      </w:r>
      <w:r w:rsidR="00CF00DD" w:rsidRPr="006E1C24">
        <w:rPr>
          <w:rFonts w:ascii="Barlow" w:hAnsi="Barlow"/>
          <w:color w:val="171136"/>
          <w:sz w:val="22"/>
          <w:szCs w:val="22"/>
        </w:rPr>
        <w:t>uenta</w:t>
      </w:r>
      <w:r w:rsidRPr="006E1C24">
        <w:rPr>
          <w:rFonts w:ascii="Barlow" w:hAnsi="Barlow"/>
          <w:color w:val="171136"/>
          <w:sz w:val="22"/>
          <w:szCs w:val="22"/>
        </w:rPr>
        <w:t xml:space="preserve"> con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Fund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 </w:t>
      </w:r>
      <w:proofErr w:type="spellStart"/>
      <w:r w:rsidRPr="006E1C24">
        <w:rPr>
          <w:rFonts w:ascii="Barlow" w:hAnsi="Barlow"/>
          <w:color w:val="171136"/>
          <w:sz w:val="22"/>
          <w:szCs w:val="22"/>
        </w:rPr>
        <w:t>Grube</w:t>
      </w:r>
      <w:proofErr w:type="spellEnd"/>
      <w:r w:rsidRPr="006E1C24">
        <w:rPr>
          <w:rFonts w:ascii="Barlow" w:hAnsi="Barlow"/>
          <w:color w:val="171136"/>
          <w:sz w:val="22"/>
          <w:szCs w:val="22"/>
        </w:rPr>
        <w:t xml:space="preserve"> como Patrocinador oficial de equipo oficial de maquillaje</w:t>
      </w:r>
      <w:r w:rsidR="00037B46" w:rsidRPr="006E1C24">
        <w:rPr>
          <w:rFonts w:ascii="Barlow" w:hAnsi="Barlow"/>
          <w:color w:val="171136"/>
          <w:sz w:val="22"/>
          <w:szCs w:val="22"/>
        </w:rPr>
        <w:t>.</w:t>
      </w:r>
    </w:p>
    <w:p w14:paraId="25E35757" w14:textId="1D9A60DA" w:rsidR="00037B46" w:rsidRPr="006E1C24" w:rsidRDefault="00037B46" w:rsidP="006E1C24">
      <w:pPr>
        <w:spacing w:line="320" w:lineRule="exact"/>
        <w:jc w:val="both"/>
        <w:rPr>
          <w:rFonts w:ascii="Barlow" w:hAnsi="Barlow"/>
          <w:color w:val="171136"/>
          <w:sz w:val="22"/>
          <w:szCs w:val="22"/>
        </w:rPr>
      </w:pPr>
    </w:p>
    <w:p w14:paraId="0DE49B93" w14:textId="77777777" w:rsidR="00037B46" w:rsidRPr="006E1C24" w:rsidRDefault="00037B46" w:rsidP="006E1C24">
      <w:pPr>
        <w:spacing w:line="320" w:lineRule="exact"/>
        <w:jc w:val="both"/>
        <w:rPr>
          <w:rFonts w:ascii="Barlow" w:hAnsi="Barlow"/>
          <w:bCs/>
          <w:color w:val="171136"/>
          <w:sz w:val="22"/>
          <w:szCs w:val="22"/>
        </w:rPr>
      </w:pPr>
      <w:r w:rsidRPr="006E1C24">
        <w:rPr>
          <w:rFonts w:ascii="Barlow" w:hAnsi="Barlow" w:cstheme="minorHAnsi"/>
          <w:b/>
          <w:color w:val="171136"/>
          <w:sz w:val="22"/>
          <w:szCs w:val="22"/>
        </w:rPr>
        <w:t>Mahou</w:t>
      </w:r>
      <w:r w:rsidRPr="006E1C24">
        <w:rPr>
          <w:rFonts w:ascii="Barlow" w:hAnsi="Barlow"/>
          <w:color w:val="171136"/>
          <w:sz w:val="22"/>
          <w:szCs w:val="22"/>
        </w:rPr>
        <w:t xml:space="preserve"> </w:t>
      </w:r>
      <w:r w:rsidRPr="006E1C24">
        <w:rPr>
          <w:rFonts w:ascii="Barlow" w:hAnsi="Barlow"/>
          <w:b/>
          <w:color w:val="171136"/>
          <w:sz w:val="22"/>
          <w:szCs w:val="22"/>
        </w:rPr>
        <w:t>Cinco Estrellas</w:t>
      </w:r>
      <w:r w:rsidRPr="006E1C24">
        <w:rPr>
          <w:rFonts w:ascii="Barlow" w:hAnsi="Barlow"/>
          <w:bCs/>
          <w:color w:val="171136"/>
          <w:sz w:val="22"/>
          <w:szCs w:val="22"/>
        </w:rPr>
        <w:t xml:space="preserve"> mostrará su apoyo al sector de la moda, a través del patrocinio de uno de los espacios más emblemáticos de esta edición: el </w:t>
      </w:r>
      <w:proofErr w:type="spellStart"/>
      <w:r w:rsidRPr="006E1C24">
        <w:rPr>
          <w:rFonts w:ascii="Barlow" w:hAnsi="Barlow"/>
          <w:bCs/>
          <w:color w:val="171136"/>
          <w:sz w:val="22"/>
          <w:szCs w:val="22"/>
        </w:rPr>
        <w:t>Kissing</w:t>
      </w:r>
      <w:proofErr w:type="spellEnd"/>
      <w:r w:rsidRPr="006E1C24">
        <w:rPr>
          <w:rFonts w:ascii="Barlow" w:hAnsi="Barlow"/>
          <w:bCs/>
          <w:color w:val="171136"/>
          <w:sz w:val="22"/>
          <w:szCs w:val="22"/>
        </w:rPr>
        <w:t xml:space="preserve"> </w:t>
      </w:r>
      <w:proofErr w:type="spellStart"/>
      <w:r w:rsidRPr="006E1C24">
        <w:rPr>
          <w:rFonts w:ascii="Barlow" w:hAnsi="Barlow"/>
          <w:bCs/>
          <w:color w:val="171136"/>
          <w:sz w:val="22"/>
          <w:szCs w:val="22"/>
        </w:rPr>
        <w:t>Room</w:t>
      </w:r>
      <w:proofErr w:type="spellEnd"/>
      <w:r w:rsidRPr="006E1C24">
        <w:rPr>
          <w:rFonts w:ascii="Barlow" w:hAnsi="Barlow"/>
          <w:bCs/>
          <w:color w:val="171136"/>
          <w:sz w:val="22"/>
          <w:szCs w:val="22"/>
        </w:rPr>
        <w:t xml:space="preserve">, en el que diseñadores, modelos, profesionales del sector, medios de comunicación y personalidades, podrán brindar por el éxito de las colecciones presentadas. </w:t>
      </w:r>
    </w:p>
    <w:p w14:paraId="163103BD" w14:textId="77777777" w:rsidR="00037B46" w:rsidRPr="006E1C24" w:rsidRDefault="00037B46" w:rsidP="006E1C24">
      <w:pPr>
        <w:spacing w:line="320" w:lineRule="exact"/>
        <w:jc w:val="both"/>
        <w:rPr>
          <w:rFonts w:ascii="Barlow" w:hAnsi="Barlow"/>
          <w:bCs/>
          <w:color w:val="171136"/>
          <w:sz w:val="22"/>
          <w:szCs w:val="22"/>
        </w:rPr>
      </w:pPr>
    </w:p>
    <w:p w14:paraId="71691903" w14:textId="77777777" w:rsidR="00037B46" w:rsidRPr="006E1C24" w:rsidRDefault="00037B46" w:rsidP="006E1C24">
      <w:pPr>
        <w:spacing w:line="320" w:lineRule="exact"/>
        <w:jc w:val="both"/>
        <w:textAlignment w:val="baseline"/>
        <w:rPr>
          <w:rFonts w:ascii="Barlow" w:hAnsi="Barlow" w:cs="Arial"/>
          <w:bCs/>
          <w:color w:val="171136"/>
          <w:sz w:val="22"/>
          <w:szCs w:val="22"/>
        </w:rPr>
      </w:pPr>
      <w:r w:rsidRPr="006E1C24">
        <w:rPr>
          <w:rFonts w:ascii="Barlow" w:hAnsi="Barlow"/>
          <w:bCs/>
          <w:color w:val="171136"/>
          <w:sz w:val="22"/>
          <w:szCs w:val="22"/>
        </w:rPr>
        <w:t xml:space="preserve">Un año más, </w:t>
      </w:r>
      <w:proofErr w:type="spellStart"/>
      <w:r w:rsidRPr="006E1C24">
        <w:rPr>
          <w:rFonts w:ascii="Barlow" w:hAnsi="Barlow" w:cs="Arial"/>
          <w:b/>
          <w:color w:val="171136"/>
          <w:sz w:val="22"/>
          <w:szCs w:val="22"/>
        </w:rPr>
        <w:t>ExpoMeloneras</w:t>
      </w:r>
      <w:proofErr w:type="spellEnd"/>
      <w:r w:rsidRPr="006E1C24">
        <w:rPr>
          <w:rFonts w:ascii="Barlow" w:hAnsi="Barlow" w:cs="Arial"/>
          <w:b/>
          <w:color w:val="171136"/>
          <w:sz w:val="22"/>
          <w:szCs w:val="22"/>
        </w:rPr>
        <w:t xml:space="preserve"> </w:t>
      </w:r>
      <w:r w:rsidRPr="006E1C24">
        <w:rPr>
          <w:rFonts w:ascii="Barlow" w:hAnsi="Barlow" w:cs="Arial"/>
          <w:bCs/>
          <w:color w:val="171136"/>
          <w:sz w:val="22"/>
          <w:szCs w:val="22"/>
        </w:rPr>
        <w:t xml:space="preserve">vuelve a ser la sede oficial de la pasarela canaria. El recinto vuelve a ser testigo de las presentaciones de las colecciones más importantes de la moda baño canaria, así como de las firmas nacionales e internacionales participantes en el evento. </w:t>
      </w:r>
    </w:p>
    <w:p w14:paraId="017651DF" w14:textId="77777777" w:rsidR="00037B46" w:rsidRPr="006E1C24" w:rsidRDefault="00037B46" w:rsidP="006E1C24">
      <w:pPr>
        <w:spacing w:line="320" w:lineRule="exact"/>
        <w:jc w:val="both"/>
        <w:rPr>
          <w:rFonts w:ascii="Barlow" w:hAnsi="Barlow" w:cstheme="minorHAnsi"/>
          <w:b/>
          <w:bCs/>
          <w:color w:val="171136"/>
          <w:sz w:val="20"/>
          <w:szCs w:val="20"/>
          <w:lang w:val="es-ES_tradnl"/>
        </w:rPr>
      </w:pPr>
    </w:p>
    <w:p w14:paraId="19855549" w14:textId="1E74CA01" w:rsidR="00037B46" w:rsidRPr="006E1C24" w:rsidRDefault="00037B46" w:rsidP="006E1C24">
      <w:pPr>
        <w:spacing w:line="320" w:lineRule="exact"/>
        <w:jc w:val="both"/>
        <w:rPr>
          <w:rFonts w:ascii="Barlow" w:hAnsi="Barlow" w:cstheme="minorHAnsi"/>
          <w:b/>
          <w:bCs/>
          <w:color w:val="171136"/>
          <w:sz w:val="20"/>
          <w:szCs w:val="20"/>
          <w:lang w:val="es-ES_tradnl"/>
        </w:rPr>
      </w:pPr>
      <w:r w:rsidRPr="006E1C24">
        <w:rPr>
          <w:rFonts w:ascii="Barlow" w:hAnsi="Barlow" w:cstheme="minorHAnsi"/>
          <w:b/>
          <w:bCs/>
          <w:color w:val="171136"/>
          <w:sz w:val="20"/>
          <w:szCs w:val="20"/>
          <w:lang w:val="es-ES_tradnl"/>
        </w:rPr>
        <w:t>Premios de GCSW by MC 2021</w:t>
      </w:r>
    </w:p>
    <w:p w14:paraId="431DDF8A" w14:textId="77777777" w:rsidR="00037B46" w:rsidRPr="006E1C24" w:rsidRDefault="00037B46" w:rsidP="006E1C24">
      <w:pPr>
        <w:spacing w:line="320" w:lineRule="exact"/>
        <w:jc w:val="both"/>
        <w:rPr>
          <w:rFonts w:ascii="Barlow" w:hAnsi="Barlow" w:cstheme="minorHAnsi"/>
          <w:bCs/>
          <w:color w:val="171136"/>
          <w:sz w:val="22"/>
          <w:szCs w:val="22"/>
        </w:rPr>
      </w:pPr>
    </w:p>
    <w:p w14:paraId="2B258C57" w14:textId="332F92C2" w:rsidR="00037B46" w:rsidRPr="006E1C24" w:rsidRDefault="00037B46" w:rsidP="006E1C24">
      <w:pPr>
        <w:spacing w:line="320" w:lineRule="exact"/>
        <w:jc w:val="both"/>
        <w:rPr>
          <w:rFonts w:ascii="Barlow" w:hAnsi="Barlow" w:cstheme="minorHAnsi"/>
          <w:color w:val="171136"/>
          <w:sz w:val="22"/>
          <w:szCs w:val="22"/>
          <w:lang w:val="es-ES_tradnl"/>
        </w:rPr>
      </w:pPr>
      <w:r w:rsidRPr="006E1C24">
        <w:rPr>
          <w:rFonts w:ascii="Barlow" w:hAnsi="Barlow" w:cstheme="minorHAnsi"/>
          <w:bCs/>
          <w:color w:val="171136"/>
          <w:sz w:val="22"/>
          <w:szCs w:val="22"/>
        </w:rPr>
        <w:t xml:space="preserve">Gran Canaria </w:t>
      </w:r>
      <w:proofErr w:type="spellStart"/>
      <w:r w:rsidRPr="006E1C24">
        <w:rPr>
          <w:rFonts w:ascii="Barlow" w:hAnsi="Barlow" w:cstheme="minorHAnsi"/>
          <w:bCs/>
          <w:color w:val="171136"/>
          <w:sz w:val="22"/>
          <w:szCs w:val="22"/>
        </w:rPr>
        <w:t>Swim</w:t>
      </w:r>
      <w:proofErr w:type="spellEnd"/>
      <w:r w:rsidRPr="006E1C24">
        <w:rPr>
          <w:rFonts w:ascii="Barlow" w:hAnsi="Barlow" w:cstheme="minorHAnsi"/>
          <w:bCs/>
          <w:color w:val="171136"/>
          <w:sz w:val="22"/>
          <w:szCs w:val="22"/>
        </w:rPr>
        <w:t xml:space="preserve"> Week </w:t>
      </w:r>
      <w:proofErr w:type="spellStart"/>
      <w:r w:rsidRPr="006E1C24">
        <w:rPr>
          <w:rFonts w:ascii="Barlow" w:hAnsi="Barlow" w:cstheme="minorHAnsi"/>
          <w:bCs/>
          <w:color w:val="171136"/>
          <w:sz w:val="22"/>
          <w:szCs w:val="22"/>
        </w:rPr>
        <w:t>by</w:t>
      </w:r>
      <w:proofErr w:type="spellEnd"/>
      <w:r w:rsidRPr="006E1C24">
        <w:rPr>
          <w:rFonts w:ascii="Barlow" w:hAnsi="Barlow" w:cstheme="minorHAnsi"/>
          <w:bCs/>
          <w:color w:val="171136"/>
          <w:sz w:val="22"/>
          <w:szCs w:val="22"/>
        </w:rPr>
        <w:t xml:space="preserve"> Moda Cálida refuerza su compromiso con la moda baño con la entrega de tres premios enfocados a dar notoriedad y visibilidad a los diseñadores participantes. Por una parte, </w:t>
      </w:r>
      <w:r w:rsidRPr="006E1C24">
        <w:rPr>
          <w:rFonts w:ascii="Barlow" w:hAnsi="Barlow" w:cstheme="minorHAnsi"/>
          <w:bCs/>
          <w:i/>
          <w:iCs/>
          <w:color w:val="171136"/>
          <w:sz w:val="22"/>
          <w:szCs w:val="22"/>
        </w:rPr>
        <w:t xml:space="preserve">el </w:t>
      </w:r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>Premio a la mejor Colección Emergente,</w:t>
      </w:r>
      <w:r w:rsidRPr="006E1C24">
        <w:rPr>
          <w:rFonts w:ascii="Barlow" w:hAnsi="Barlow" w:cstheme="minorHAnsi"/>
          <w:bCs/>
          <w:i/>
          <w:iCs/>
          <w:color w:val="171136"/>
          <w:sz w:val="22"/>
          <w:szCs w:val="22"/>
        </w:rPr>
        <w:t xml:space="preserve"> patrocinado por </w:t>
      </w:r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 xml:space="preserve">ISEM Fashion Business </w:t>
      </w:r>
      <w:proofErr w:type="spellStart"/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>School</w:t>
      </w:r>
      <w:proofErr w:type="spellEnd"/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 xml:space="preserve">, que será entregado el viernes; </w:t>
      </w:r>
      <w:r w:rsidRPr="006E1C24">
        <w:rPr>
          <w:rFonts w:ascii="Barlow" w:hAnsi="Barlow" w:cstheme="minorHAnsi"/>
          <w:bCs/>
          <w:color w:val="171136"/>
          <w:sz w:val="22"/>
          <w:szCs w:val="22"/>
        </w:rPr>
        <w:t xml:space="preserve">por otra parte, el </w:t>
      </w:r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 xml:space="preserve">Premio </w:t>
      </w:r>
      <w:proofErr w:type="spellStart"/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>L'Oréal</w:t>
      </w:r>
      <w:proofErr w:type="spellEnd"/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 xml:space="preserve"> a la Mejor Colección</w:t>
      </w:r>
      <w:r w:rsidRPr="006E1C24">
        <w:rPr>
          <w:rFonts w:ascii="Barlow" w:hAnsi="Barlow" w:cstheme="minorHAnsi"/>
          <w:bCs/>
          <w:i/>
          <w:iCs/>
          <w:color w:val="171136"/>
          <w:sz w:val="22"/>
          <w:szCs w:val="22"/>
        </w:rPr>
        <w:t xml:space="preserve">; y finalmente el </w:t>
      </w:r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>Premio a la Mejor Colección Sostenible</w:t>
      </w:r>
      <w:r w:rsidRPr="006E1C24">
        <w:rPr>
          <w:rFonts w:ascii="Barlow" w:hAnsi="Barlow" w:cstheme="minorHAnsi"/>
          <w:bCs/>
          <w:i/>
          <w:iCs/>
          <w:color w:val="171136"/>
          <w:sz w:val="22"/>
          <w:szCs w:val="22"/>
        </w:rPr>
        <w:t xml:space="preserve">, patrocinado por el </w:t>
      </w:r>
      <w:r w:rsidRPr="006E1C24">
        <w:rPr>
          <w:rFonts w:ascii="Barlow" w:hAnsi="Barlow" w:cstheme="minorHAnsi"/>
          <w:bCs/>
          <w:i/>
          <w:iCs/>
          <w:color w:val="171136"/>
          <w:sz w:val="22"/>
          <w:szCs w:val="22"/>
        </w:rPr>
        <w:lastRenderedPageBreak/>
        <w:t xml:space="preserve">fabricante de tejidos </w:t>
      </w:r>
      <w:proofErr w:type="spellStart"/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>Nylstar</w:t>
      </w:r>
      <w:proofErr w:type="spellEnd"/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 xml:space="preserve"> </w:t>
      </w:r>
      <w:r w:rsidRPr="006E1C24">
        <w:rPr>
          <w:rFonts w:ascii="Barlow" w:hAnsi="Barlow" w:cstheme="minorHAnsi"/>
          <w:bCs/>
          <w:i/>
          <w:iCs/>
          <w:color w:val="171136"/>
          <w:sz w:val="22"/>
          <w:szCs w:val="22"/>
        </w:rPr>
        <w:t xml:space="preserve">y la revista especializada </w:t>
      </w:r>
      <w:proofErr w:type="spellStart"/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>Cyl</w:t>
      </w:r>
      <w:proofErr w:type="spellEnd"/>
      <w:r w:rsidRPr="006E1C24">
        <w:rPr>
          <w:rFonts w:ascii="Barlow" w:hAnsi="Barlow" w:cstheme="minorHAnsi"/>
          <w:b/>
          <w:bCs/>
          <w:i/>
          <w:iCs/>
          <w:color w:val="171136"/>
          <w:sz w:val="22"/>
          <w:szCs w:val="22"/>
        </w:rPr>
        <w:t xml:space="preserve"> Moda Intima. </w:t>
      </w:r>
      <w:r w:rsidRPr="006E1C24">
        <w:rPr>
          <w:rFonts w:ascii="Barlow" w:hAnsi="Barlow" w:cstheme="minorHAnsi"/>
          <w:i/>
          <w:iCs/>
          <w:color w:val="171136"/>
          <w:sz w:val="22"/>
          <w:szCs w:val="22"/>
        </w:rPr>
        <w:t>Estos dos últimos premios se entregarán en la tarde del sábado</w:t>
      </w:r>
      <w:r w:rsidRPr="006E1C24">
        <w:rPr>
          <w:rFonts w:ascii="Barlow" w:hAnsi="Barlow" w:cstheme="minorHAnsi"/>
          <w:color w:val="171136"/>
          <w:sz w:val="22"/>
          <w:szCs w:val="22"/>
          <w:lang w:val="es-ES_tradnl"/>
        </w:rPr>
        <w:t>.</w:t>
      </w:r>
    </w:p>
    <w:p w14:paraId="036AEE0C" w14:textId="77777777" w:rsidR="00037B46" w:rsidRDefault="00037B46" w:rsidP="00E51863">
      <w:pPr>
        <w:spacing w:line="360" w:lineRule="auto"/>
        <w:jc w:val="both"/>
        <w:rPr>
          <w:rFonts w:ascii="Barlow" w:hAnsi="Barlow" w:cstheme="minorHAnsi"/>
          <w:b/>
          <w:color w:val="171736"/>
          <w:sz w:val="22"/>
          <w:szCs w:val="22"/>
        </w:rPr>
      </w:pPr>
    </w:p>
    <w:p w14:paraId="5C2CECCF" w14:textId="4285B1D1" w:rsidR="00E51863" w:rsidRDefault="00E51863" w:rsidP="00E51863">
      <w:pPr>
        <w:spacing w:line="360" w:lineRule="auto"/>
        <w:jc w:val="both"/>
        <w:textAlignment w:val="baseline"/>
        <w:rPr>
          <w:rFonts w:ascii="Barlow" w:hAnsi="Barlow" w:cs="Arial"/>
          <w:bCs/>
          <w:sz w:val="22"/>
          <w:szCs w:val="22"/>
        </w:rPr>
      </w:pPr>
    </w:p>
    <w:p w14:paraId="2BA032FA" w14:textId="77777777" w:rsidR="00E51863" w:rsidRDefault="00E51863" w:rsidP="00076768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</w:p>
    <w:p w14:paraId="57776697" w14:textId="09AF7821" w:rsidR="00076768" w:rsidRPr="00043646" w:rsidRDefault="00076768" w:rsidP="00076768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t xml:space="preserve">Sobre el programa Gran Canaria Moda Cálida   </w:t>
      </w:r>
    </w:p>
    <w:p w14:paraId="1AA7834D" w14:textId="77777777" w:rsidR="00076768" w:rsidRPr="00043646" w:rsidRDefault="00076768" w:rsidP="00076768">
      <w:pPr>
        <w:spacing w:line="320" w:lineRule="exact"/>
        <w:jc w:val="both"/>
        <w:rPr>
          <w:rFonts w:ascii="Barlow" w:hAnsi="Barlow" w:cstheme="minorHAnsi"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Gran Canaria Moda Cálida es un programa de actuación en el sector textil de la moda en la isla creado desde la Consejería de Industria, Comercio y Artesanía del Cabildo de Gran Canaria. La Moda es para esta institución un sector creciente y con posibilidades de expansión industrial y Gran Canaria representa el marco en el que diseñadores y empresas apoyan sus proyectos.     </w:t>
      </w:r>
    </w:p>
    <w:p w14:paraId="4719B707" w14:textId="77777777" w:rsidR="00076768" w:rsidRDefault="00076768" w:rsidP="00076768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</w:p>
    <w:p w14:paraId="537D687A" w14:textId="5D84B4D2" w:rsidR="00076768" w:rsidRPr="00043646" w:rsidRDefault="00076768" w:rsidP="00076768">
      <w:pPr>
        <w:spacing w:line="320" w:lineRule="exact"/>
        <w:jc w:val="both"/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</w:pPr>
      <w:r w:rsidRPr="00043646">
        <w:rPr>
          <w:rFonts w:ascii="Barlow" w:hAnsi="Barlow" w:cstheme="minorHAnsi"/>
          <w:b/>
          <w:bCs/>
          <w:i/>
          <w:iCs/>
          <w:color w:val="171736"/>
          <w:sz w:val="18"/>
          <w:szCs w:val="18"/>
        </w:rPr>
        <w:t>Sobre IFEMA MADRID</w:t>
      </w:r>
    </w:p>
    <w:p w14:paraId="0D1DF374" w14:textId="77777777" w:rsidR="00076768" w:rsidRPr="00043646" w:rsidRDefault="00076768" w:rsidP="00076768">
      <w:pPr>
        <w:spacing w:line="320" w:lineRule="exact"/>
        <w:jc w:val="both"/>
        <w:rPr>
          <w:rFonts w:ascii="Barlow" w:hAnsi="Barlow" w:cstheme="minorHAnsi"/>
          <w:i/>
          <w:iCs/>
          <w:color w:val="171736"/>
          <w:spacing w:val="8"/>
          <w:sz w:val="18"/>
          <w:szCs w:val="18"/>
          <w:shd w:val="clear" w:color="auto" w:fill="FFFFFF"/>
        </w:rPr>
      </w:pP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</w:rPr>
        <w:t xml:space="preserve">IFEMA MADRID es el primer operador ferial de España, y uno de los más importantes de Europa. Con cerca de 900 eventos celebrados anualmente en sus recintos. En su </w:t>
      </w:r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  <w:lang w:val="es-ES_tradnl"/>
        </w:rPr>
        <w:t xml:space="preserve">calendario ferial anual incluye cerca de una decena de ferias líderes en sus respectivos sectores relacionados con la moda y </w:t>
      </w:r>
      <w:proofErr w:type="spellStart"/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  <w:lang w:val="es-ES_tradnl"/>
        </w:rPr>
        <w:t>lifestyle</w:t>
      </w:r>
      <w:proofErr w:type="spellEnd"/>
      <w:r w:rsidRPr="00043646">
        <w:rPr>
          <w:rFonts w:ascii="Barlow" w:hAnsi="Barlow" w:cstheme="minorHAnsi"/>
          <w:bCs/>
          <w:i/>
          <w:iCs/>
          <w:color w:val="171736"/>
          <w:sz w:val="18"/>
          <w:szCs w:val="18"/>
          <w:lang w:val="es-ES_tradnl"/>
        </w:rPr>
        <w:t xml:space="preserve">, entre las que se encuentra Mercedes-Benz Fashion Week Madrid, la gran pasarela de la moda española y el mejor exponente del diseño español en el mundo. </w:t>
      </w:r>
    </w:p>
    <w:p w14:paraId="77A5F4BD" w14:textId="77777777" w:rsidR="00BF7216" w:rsidRDefault="00BF7216"/>
    <w:sectPr w:rsidR="00BF7216" w:rsidSect="009D32EE">
      <w:headerReference w:type="default" r:id="rId7"/>
      <w:footerReference w:type="default" r:id="rId8"/>
      <w:pgSz w:w="11900" w:h="16840"/>
      <w:pgMar w:top="2923" w:right="1701" w:bottom="1417" w:left="1560" w:header="708" w:footer="10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0B135" w14:textId="77777777" w:rsidR="00A22338" w:rsidRDefault="00CF00DD">
      <w:r>
        <w:separator/>
      </w:r>
    </w:p>
  </w:endnote>
  <w:endnote w:type="continuationSeparator" w:id="0">
    <w:p w14:paraId="16865137" w14:textId="77777777" w:rsidR="00A22338" w:rsidRDefault="00CF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Meridian">
    <w:panose1 w:val="020B0603040202080204"/>
    <w:charset w:val="00"/>
    <w:family w:val="swiss"/>
    <w:notTrueType/>
    <w:pitch w:val="variable"/>
    <w:sig w:usb0="A000006F" w:usb1="4000207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2CC4F" w14:textId="77777777" w:rsidR="00E9652B" w:rsidRDefault="00037B46">
    <w:pPr>
      <w:pStyle w:val="Piedepgina"/>
    </w:pPr>
    <w:r w:rsidRPr="00997C52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1A219E53" wp14:editId="16C393D2">
          <wp:simplePos x="0" y="0"/>
          <wp:positionH relativeFrom="margin">
            <wp:posOffset>2630170</wp:posOffset>
          </wp:positionH>
          <wp:positionV relativeFrom="margin">
            <wp:posOffset>7344410</wp:posOffset>
          </wp:positionV>
          <wp:extent cx="3838575" cy="1551940"/>
          <wp:effectExtent l="0" t="0" r="9525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8575" cy="155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94C01A" w14:textId="77777777" w:rsidR="00E9652B" w:rsidRDefault="00037B46">
    <w:pPr>
      <w:pStyle w:val="Piedepgina"/>
    </w:pPr>
    <w:r w:rsidRPr="00CA0D6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80AA592" wp14:editId="7B7EBA69">
              <wp:simplePos x="0" y="0"/>
              <wp:positionH relativeFrom="column">
                <wp:posOffset>2486025</wp:posOffset>
              </wp:positionH>
              <wp:positionV relativeFrom="paragraph">
                <wp:posOffset>111565</wp:posOffset>
              </wp:positionV>
              <wp:extent cx="1983740" cy="655320"/>
              <wp:effectExtent l="0" t="0" r="0" b="0"/>
              <wp:wrapNone/>
              <wp:docPr id="10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83740" cy="655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6887" w14:textId="77777777" w:rsidR="00E9652B" w:rsidRPr="00CA15D7" w:rsidRDefault="00037B46" w:rsidP="00CA15D7">
                          <w:pPr>
                            <w:rPr>
                              <w:rFonts w:ascii="Barlow" w:hAnsi="Barlow" w:cstheme="minorHAnsi"/>
                              <w:b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Más información:</w:t>
                          </w:r>
                        </w:p>
                        <w:p w14:paraId="23E3F682" w14:textId="77777777" w:rsidR="00E9652B" w:rsidRPr="00CA15D7" w:rsidRDefault="00037B46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Sergio Botella 680 472 034</w:t>
                          </w:r>
                        </w:p>
                        <w:p w14:paraId="7B74AF8A" w14:textId="77777777" w:rsidR="00E9652B" w:rsidRPr="00084EC5" w:rsidRDefault="00037B46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Teresa Medina</w:t>
                          </w:r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679 451 259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0AA592" id="Rectángulo 8" o:spid="_x0000_s1026" style="position:absolute;margin-left:195.75pt;margin-top:8.8pt;width:156.2pt;height: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" filled="f" stroked="f">
              <v:textbox>
                <w:txbxContent>
                  <w:p w14:paraId="51116887" w14:textId="77777777" w:rsidR="00E9652B" w:rsidRPr="00CA15D7" w:rsidRDefault="00037B46" w:rsidP="00CA15D7">
                    <w:pPr>
                      <w:rPr>
                        <w:rFonts w:ascii="Barlow" w:hAnsi="Barlow" w:cstheme="minorHAnsi"/>
                        <w:b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color w:val="171736"/>
                        <w:kern w:val="24"/>
                        <w:sz w:val="16"/>
                        <w:szCs w:val="16"/>
                      </w:rPr>
                      <w:t>Más información:</w:t>
                    </w:r>
                  </w:p>
                  <w:p w14:paraId="23E3F682" w14:textId="77777777" w:rsidR="00E9652B" w:rsidRPr="00CA15D7" w:rsidRDefault="00037B46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Sergio Botella 680 472 034</w:t>
                    </w:r>
                  </w:p>
                  <w:p w14:paraId="7B74AF8A" w14:textId="77777777" w:rsidR="00E9652B" w:rsidRPr="00084EC5" w:rsidRDefault="00037B46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Teresa Medina</w:t>
                    </w:r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679 451 259</w:t>
                    </w:r>
                  </w:p>
                </w:txbxContent>
              </v:textbox>
            </v:rect>
          </w:pict>
        </mc:Fallback>
      </mc:AlternateContent>
    </w:r>
    <w:r w:rsidRPr="00CA0D6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C24F52" wp14:editId="0469DC54">
              <wp:simplePos x="0" y="0"/>
              <wp:positionH relativeFrom="margin">
                <wp:posOffset>-118843</wp:posOffset>
              </wp:positionH>
              <wp:positionV relativeFrom="paragraph">
                <wp:posOffset>92563</wp:posOffset>
              </wp:positionV>
              <wp:extent cx="2414954" cy="949570"/>
              <wp:effectExtent l="0" t="0" r="0" b="3175"/>
              <wp:wrapNone/>
              <wp:docPr id="8" name="Rectángul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4954" cy="94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A4170" w14:textId="77777777" w:rsidR="00E9652B" w:rsidRPr="00CA15D7" w:rsidRDefault="00037B46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bookmarkStart w:id="0" w:name="_Hlk75243375"/>
                          <w:bookmarkEnd w:id="0"/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#GranCanariaSwimWeekbyMC</w:t>
                          </w:r>
                        </w:p>
                        <w:p w14:paraId="335D2946" w14:textId="77777777" w:rsidR="00E9652B" w:rsidRPr="00CA15D7" w:rsidRDefault="00037B46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@grancanariaswimweekbymc</w:t>
                          </w:r>
                        </w:p>
                        <w:p w14:paraId="18053621" w14:textId="77777777" w:rsidR="00E9652B" w:rsidRPr="00CA15D7" w:rsidRDefault="00037B46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2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instagram.com/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grancanariaswimweekbymc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</w:p>
                        <w:p w14:paraId="1AFA3F58" w14:textId="77777777" w:rsidR="00E9652B" w:rsidRPr="00CA15D7" w:rsidRDefault="00037B46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3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twitter.com/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GCSwimWeek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</w:p>
                        <w:p w14:paraId="0D5CE505" w14:textId="77777777" w:rsidR="00E9652B" w:rsidRDefault="00037B46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 xml:space="preserve">           </w:t>
                          </w:r>
                          <w:hyperlink r:id="rId4" w:history="1"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facebook.com/</w:t>
                            </w:r>
                            <w:proofErr w:type="spellStart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GranCanariaSwimWeekbyMC</w:t>
                            </w:r>
                            <w:proofErr w:type="spellEnd"/>
                            <w:r w:rsidRPr="00CA15D7">
                              <w:rPr>
                                <w:rStyle w:val="Hipervnculo"/>
                                <w:rFonts w:ascii="Barlow" w:hAnsi="Barlow" w:cstheme="minorHAnsi"/>
                                <w:color w:val="171736"/>
                                <w:kern w:val="24"/>
                                <w:sz w:val="16"/>
                                <w:szCs w:val="16"/>
                              </w:rPr>
                              <w:t>/</w:t>
                            </w:r>
                          </w:hyperlink>
                          <w:r w:rsidRPr="00CA15D7"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3FCAA052" w14:textId="77777777" w:rsidR="00E9652B" w:rsidRDefault="006E1C24" w:rsidP="00CA15D7">
                          <w:pPr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</w:pPr>
                        </w:p>
                        <w:p w14:paraId="5B7549C5" w14:textId="77777777" w:rsidR="00E9652B" w:rsidRPr="00CA15D7" w:rsidRDefault="00037B46" w:rsidP="00CA15D7">
                          <w:pPr>
                            <w:rPr>
                              <w:rFonts w:ascii="Barlow" w:hAnsi="Barlow" w:cstheme="minorHAnsi"/>
                              <w:color w:val="171736"/>
                              <w:kern w:val="24"/>
                              <w:sz w:val="18"/>
                              <w:szCs w:val="18"/>
                            </w:rPr>
                          </w:pPr>
                          <w:r w:rsidRPr="00CA15D7">
                            <w:rPr>
                              <w:rFonts w:ascii="Barlow" w:hAnsi="Barlow" w:cstheme="minorHAnsi"/>
                              <w:b/>
                              <w:bCs/>
                              <w:color w:val="171736"/>
                              <w:kern w:val="24"/>
                              <w:sz w:val="16"/>
                              <w:szCs w:val="16"/>
                            </w:rPr>
                            <w:t>www.grancanariaswimweek.com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C24F52" id="_x0000_s1027" style="position:absolute;margin-left:-9.35pt;margin-top:7.3pt;width:190.15pt;height:7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" filled="f" stroked="f">
              <v:textbox>
                <w:txbxContent>
                  <w:p w14:paraId="1C6A4170" w14:textId="77777777" w:rsidR="00E9652B" w:rsidRPr="00CA15D7" w:rsidRDefault="00037B46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bookmarkStart w:id="1" w:name="_Hlk75243375"/>
                    <w:bookmarkEnd w:id="1"/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#GranCanariaSwimWeekbyMC</w:t>
                    </w:r>
                  </w:p>
                  <w:p w14:paraId="335D2946" w14:textId="77777777" w:rsidR="00E9652B" w:rsidRPr="00CA15D7" w:rsidRDefault="00037B46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@grancanariaswimweekbymc</w:t>
                    </w:r>
                  </w:p>
                  <w:p w14:paraId="18053621" w14:textId="77777777" w:rsidR="00E9652B" w:rsidRPr="00CA15D7" w:rsidRDefault="00037B46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5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instagram.com/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grancanariaswimweekbymc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</w:p>
                  <w:p w14:paraId="1AFA3F58" w14:textId="77777777" w:rsidR="00E9652B" w:rsidRPr="00CA15D7" w:rsidRDefault="00037B46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6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twitter.com/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GCSwimWeek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</w:p>
                  <w:p w14:paraId="0D5CE505" w14:textId="77777777" w:rsidR="00E9652B" w:rsidRDefault="00037B46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  <w:r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 xml:space="preserve">           </w:t>
                    </w:r>
                    <w:hyperlink r:id="rId7" w:history="1"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facebook.com/</w:t>
                      </w:r>
                      <w:proofErr w:type="spellStart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GranCanariaSwimWeekbyMC</w:t>
                      </w:r>
                      <w:proofErr w:type="spellEnd"/>
                      <w:r w:rsidRPr="00CA15D7">
                        <w:rPr>
                          <w:rStyle w:val="Hipervnculo"/>
                          <w:rFonts w:ascii="Barlow" w:hAnsi="Barlow" w:cstheme="minorHAnsi"/>
                          <w:color w:val="171736"/>
                          <w:kern w:val="24"/>
                          <w:sz w:val="16"/>
                          <w:szCs w:val="16"/>
                        </w:rPr>
                        <w:t>/</w:t>
                      </w:r>
                    </w:hyperlink>
                    <w:r w:rsidRPr="00CA15D7">
                      <w:rPr>
                        <w:rFonts w:ascii="Barlow" w:hAnsi="Barlow" w:cstheme="minorHAnsi"/>
                        <w:color w:val="171736"/>
                        <w:kern w:val="24"/>
                        <w:sz w:val="16"/>
                        <w:szCs w:val="16"/>
                      </w:rPr>
                      <w:t> </w:t>
                    </w:r>
                  </w:p>
                  <w:p w14:paraId="3FCAA052" w14:textId="77777777" w:rsidR="00E9652B" w:rsidRDefault="006E1C24" w:rsidP="00CA15D7">
                    <w:pPr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</w:pPr>
                  </w:p>
                  <w:p w14:paraId="5B7549C5" w14:textId="77777777" w:rsidR="00E9652B" w:rsidRPr="00CA15D7" w:rsidRDefault="00037B46" w:rsidP="00CA15D7">
                    <w:pPr>
                      <w:rPr>
                        <w:rFonts w:ascii="Barlow" w:hAnsi="Barlow" w:cstheme="minorHAnsi"/>
                        <w:color w:val="171736"/>
                        <w:kern w:val="24"/>
                        <w:sz w:val="18"/>
                        <w:szCs w:val="18"/>
                      </w:rPr>
                    </w:pPr>
                    <w:r w:rsidRPr="00CA15D7">
                      <w:rPr>
                        <w:rFonts w:ascii="Barlow" w:hAnsi="Barlow" w:cstheme="minorHAnsi"/>
                        <w:b/>
                        <w:bCs/>
                        <w:color w:val="171736"/>
                        <w:kern w:val="24"/>
                        <w:sz w:val="16"/>
                        <w:szCs w:val="16"/>
                      </w:rPr>
                      <w:t>www.grancanariaswimweek.com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6C9A7145" w14:textId="77777777" w:rsidR="00E9652B" w:rsidRDefault="006E1C24">
    <w:pPr>
      <w:pStyle w:val="Piedepgina"/>
    </w:pPr>
  </w:p>
  <w:p w14:paraId="7BF85D5F" w14:textId="77777777" w:rsidR="00E9652B" w:rsidRDefault="00037B46">
    <w:pPr>
      <w:pStyle w:val="Piedepgina"/>
    </w:pPr>
    <w:r w:rsidRPr="00CA15D7">
      <w:rPr>
        <w:rFonts w:ascii="Barlow" w:hAnsi="Barlow" w:cstheme="minorHAnsi"/>
        <w:b/>
        <w:bCs/>
        <w:noProof/>
        <w:color w:val="171736"/>
        <w:kern w:val="24"/>
        <w:sz w:val="16"/>
        <w:szCs w:val="16"/>
        <w:lang w:eastAsia="es-ES"/>
      </w:rPr>
      <w:drawing>
        <wp:anchor distT="0" distB="0" distL="114300" distR="114300" simplePos="0" relativeHeight="251664384" behindDoc="0" locked="0" layoutInCell="1" allowOverlap="1" wp14:anchorId="6C362654" wp14:editId="74695DF9">
          <wp:simplePos x="0" y="0"/>
          <wp:positionH relativeFrom="margin">
            <wp:align>left</wp:align>
          </wp:positionH>
          <wp:positionV relativeFrom="paragraph">
            <wp:posOffset>24765</wp:posOffset>
          </wp:positionV>
          <wp:extent cx="146050" cy="433705"/>
          <wp:effectExtent l="0" t="0" r="6350" b="4445"/>
          <wp:wrapSquare wrapText="bothSides"/>
          <wp:docPr id="7" name="Imagen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 preferRelativeResize="0"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2546" b="42749"/>
                  <a:stretch/>
                </pic:blipFill>
                <pic:spPr bwMode="auto">
                  <a:xfrm>
                    <a:off x="0" y="0"/>
                    <a:ext cx="146050" cy="433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308B7" w14:textId="77777777" w:rsidR="00E9652B" w:rsidRPr="00CA0D6B" w:rsidRDefault="00037B46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5408" behindDoc="0" locked="0" layoutInCell="1" allowOverlap="1" wp14:anchorId="0947043C" wp14:editId="047A1F22">
          <wp:simplePos x="0" y="0"/>
          <wp:positionH relativeFrom="column">
            <wp:posOffset>5038090</wp:posOffset>
          </wp:positionH>
          <wp:positionV relativeFrom="paragraph">
            <wp:posOffset>121285</wp:posOffset>
          </wp:positionV>
          <wp:extent cx="720725" cy="532765"/>
          <wp:effectExtent l="0" t="0" r="3175" b="0"/>
          <wp:wrapSquare wrapText="bothSides"/>
          <wp:docPr id="11" name="Imagen 11" descr="Interfaz de usuario gráfica, Aplicación, Icon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nterfaz de usuario gráfica, Aplicación, Icono&#10;&#10;Descripción generada automáticamente con confianza media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88"/>
                  <a:stretch/>
                </pic:blipFill>
                <pic:spPr bwMode="auto">
                  <a:xfrm>
                    <a:off x="0" y="0"/>
                    <a:ext cx="72072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 wp14:anchorId="5C090AB4" wp14:editId="61EC93CC">
          <wp:simplePos x="0" y="0"/>
          <wp:positionH relativeFrom="column">
            <wp:posOffset>4539615</wp:posOffset>
          </wp:positionH>
          <wp:positionV relativeFrom="paragraph">
            <wp:posOffset>159385</wp:posOffset>
          </wp:positionV>
          <wp:extent cx="427990" cy="422275"/>
          <wp:effectExtent l="0" t="0" r="0" b="0"/>
          <wp:wrapSquare wrapText="bothSides"/>
          <wp:docPr id="12" name="Imagen 1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422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7C52">
      <w:rPr>
        <w:noProof/>
        <w:lang w:eastAsia="es-ES"/>
      </w:rPr>
      <w:drawing>
        <wp:anchor distT="0" distB="0" distL="114300" distR="114300" simplePos="0" relativeHeight="251663360" behindDoc="0" locked="0" layoutInCell="1" allowOverlap="1" wp14:anchorId="4BEEF557" wp14:editId="2946EA97">
          <wp:simplePos x="0" y="0"/>
          <wp:positionH relativeFrom="page">
            <wp:posOffset>6833870</wp:posOffset>
          </wp:positionH>
          <wp:positionV relativeFrom="bottomMargin">
            <wp:posOffset>840105</wp:posOffset>
          </wp:positionV>
          <wp:extent cx="708025" cy="536575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_IFEMA_LOG_RGB_NEG.pn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025" cy="53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0D016" w14:textId="77777777" w:rsidR="00A22338" w:rsidRDefault="00CF00DD">
      <w:r>
        <w:separator/>
      </w:r>
    </w:p>
  </w:footnote>
  <w:footnote w:type="continuationSeparator" w:id="0">
    <w:p w14:paraId="3D4E9579" w14:textId="77777777" w:rsidR="00A22338" w:rsidRDefault="00CF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16E52" w14:textId="77777777" w:rsidR="00E9652B" w:rsidRDefault="00037B46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  <w:r>
      <w:rPr>
        <w:noProof/>
        <w:lang w:eastAsia="es-ES"/>
      </w:rPr>
      <w:drawing>
        <wp:anchor distT="0" distB="0" distL="114300" distR="114300" simplePos="0" relativeHeight="251667456" behindDoc="0" locked="0" layoutInCell="1" allowOverlap="1" wp14:anchorId="7018900E" wp14:editId="795B592D">
          <wp:simplePos x="0" y="0"/>
          <wp:positionH relativeFrom="margin">
            <wp:posOffset>150042</wp:posOffset>
          </wp:positionH>
          <wp:positionV relativeFrom="paragraph">
            <wp:posOffset>-239149</wp:posOffset>
          </wp:positionV>
          <wp:extent cx="1429385" cy="1144270"/>
          <wp:effectExtent l="0" t="0" r="0" b="0"/>
          <wp:wrapSquare wrapText="bothSides"/>
          <wp:docPr id="3" name="Imagen 3" descr="Form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Form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1144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F48">
      <w:rPr>
        <w:noProof/>
        <w:sz w:val="16"/>
        <w:szCs w:val="16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79095C" wp14:editId="7E68EB8E">
              <wp:simplePos x="0" y="0"/>
              <wp:positionH relativeFrom="column">
                <wp:posOffset>450215</wp:posOffset>
              </wp:positionH>
              <wp:positionV relativeFrom="paragraph">
                <wp:posOffset>-1270</wp:posOffset>
              </wp:positionV>
              <wp:extent cx="0" cy="0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8B565BD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45pt,-.1pt" to="35.4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" strokecolor="#4472c4 [3204]" strokeweight=".5pt">
              <v:stroke joinstyle="miter"/>
            </v:line>
          </w:pict>
        </mc:Fallback>
      </mc:AlternateContent>
    </w:r>
  </w:p>
  <w:p w14:paraId="14720660" w14:textId="77777777" w:rsidR="00E9652B" w:rsidRDefault="006E1C24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</w:p>
  <w:p w14:paraId="756B4865" w14:textId="77777777" w:rsidR="00E9652B" w:rsidRDefault="006E1C24" w:rsidP="004A778D">
    <w:pPr>
      <w:spacing w:line="360" w:lineRule="exact"/>
      <w:jc w:val="right"/>
      <w:rPr>
        <w:rFonts w:ascii="FS Meridian" w:hAnsi="FS Meridian"/>
        <w:b/>
        <w:bCs/>
        <w:color w:val="171736"/>
        <w:sz w:val="36"/>
        <w:szCs w:val="36"/>
      </w:rPr>
    </w:pPr>
  </w:p>
  <w:p w14:paraId="2FC53B63" w14:textId="77777777" w:rsidR="00E9652B" w:rsidRPr="00CA15D7" w:rsidRDefault="00037B46" w:rsidP="009600A5">
    <w:pPr>
      <w:spacing w:line="360" w:lineRule="exact"/>
      <w:jc w:val="right"/>
      <w:rPr>
        <w:rFonts w:ascii="FS Meridian" w:hAnsi="FS Meridian" w:cstheme="minorHAnsi"/>
        <w:color w:val="171736"/>
        <w:sz w:val="16"/>
        <w:szCs w:val="16"/>
      </w:rPr>
    </w:pPr>
    <w:r w:rsidRPr="00CA15D7">
      <w:rPr>
        <w:rFonts w:ascii="FS Meridian" w:hAnsi="FS Meridian" w:cstheme="minorHAnsi"/>
        <w:b/>
        <w:bCs/>
        <w:color w:val="171736"/>
        <w:sz w:val="36"/>
        <w:szCs w:val="36"/>
      </w:rPr>
      <w:t>Nota de prensa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D546D8"/>
    <w:multiLevelType w:val="hybridMultilevel"/>
    <w:tmpl w:val="8AF68610"/>
    <w:lvl w:ilvl="0" w:tplc="0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768"/>
    <w:rsid w:val="00037B46"/>
    <w:rsid w:val="00076768"/>
    <w:rsid w:val="006E1C24"/>
    <w:rsid w:val="00A22338"/>
    <w:rsid w:val="00BF7216"/>
    <w:rsid w:val="00CF00DD"/>
    <w:rsid w:val="00E5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1419E"/>
  <w15:chartTrackingRefBased/>
  <w15:docId w15:val="{4B0C9C25-5C23-40AF-9A7F-B84AF08C1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7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6768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076768"/>
    <w:pPr>
      <w:tabs>
        <w:tab w:val="center" w:pos="4419"/>
        <w:tab w:val="right" w:pos="8838"/>
      </w:tabs>
    </w:pPr>
    <w:rPr>
      <w:rFonts w:asciiTheme="minorHAnsi" w:eastAsiaTheme="minorEastAsia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76768"/>
    <w:rPr>
      <w:rFonts w:eastAsiaTheme="minorEastAsia"/>
      <w:sz w:val="24"/>
      <w:szCs w:val="24"/>
    </w:rPr>
  </w:style>
  <w:style w:type="paragraph" w:styleId="Prrafodelista">
    <w:name w:val="List Paragraph"/>
    <w:basedOn w:val="Normal"/>
    <w:uiPriority w:val="34"/>
    <w:qFormat/>
    <w:rsid w:val="00076768"/>
    <w:pPr>
      <w:ind w:left="720"/>
      <w:contextualSpacing/>
    </w:pPr>
    <w:rPr>
      <w:rFonts w:asciiTheme="minorHAnsi" w:eastAsiaTheme="minorEastAsia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hyperlink" Target="http://twitter.com/GCSwimWeek/" TargetMode="External"/><Relationship Id="rId7" Type="http://schemas.openxmlformats.org/officeDocument/2006/relationships/hyperlink" Target="http://facebook.com/GranCanariaSwimWeekbyMC/" TargetMode="External"/><Relationship Id="rId2" Type="http://schemas.openxmlformats.org/officeDocument/2006/relationships/hyperlink" Target="http://instagram.com/grancanariaswimweekbymc/" TargetMode="External"/><Relationship Id="rId1" Type="http://schemas.openxmlformats.org/officeDocument/2006/relationships/image" Target="media/image2.emf"/><Relationship Id="rId6" Type="http://schemas.openxmlformats.org/officeDocument/2006/relationships/hyperlink" Target="http://twitter.com/GCSwimWeek/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instagram.com/grancanariaswimweekbymc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facebook.com/GranCanariaSwimWeekbyMC/" TargetMode="Externa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860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Medina</dc:creator>
  <cp:keywords/>
  <dc:description/>
  <cp:lastModifiedBy>Pablo Santos</cp:lastModifiedBy>
  <cp:revision>3</cp:revision>
  <dcterms:created xsi:type="dcterms:W3CDTF">2021-10-22T17:37:00Z</dcterms:created>
  <dcterms:modified xsi:type="dcterms:W3CDTF">2021-11-04T08:29:00Z</dcterms:modified>
</cp:coreProperties>
</file>